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CF72A4" w14:textId="791D1791" w:rsidR="002D47B7" w:rsidRDefault="00D50D2C" w:rsidP="00D50D2C">
      <w:pPr>
        <w:pStyle w:val="NormalWeb"/>
        <w:spacing w:before="0" w:beforeAutospacing="0" w:after="0" w:afterAutospacing="0"/>
        <w:jc w:val="center"/>
        <w:rPr>
          <w:rFonts w:ascii="Arial" w:hAnsi="Arial" w:cs="Arial"/>
          <w:b/>
          <w:bCs/>
          <w:sz w:val="28"/>
          <w:szCs w:val="28"/>
          <w:u w:val="single"/>
        </w:rPr>
      </w:pPr>
      <w:bookmarkStart w:id="0" w:name="_GoBack"/>
      <w:bookmarkEnd w:id="0"/>
      <w:r>
        <w:rPr>
          <w:rFonts w:ascii="Arial" w:hAnsi="Arial" w:cs="Arial"/>
          <w:noProof/>
          <w:sz w:val="22"/>
          <w:szCs w:val="22"/>
        </w:rPr>
        <w:drawing>
          <wp:inline distT="0" distB="0" distL="0" distR="0" wp14:anchorId="474FB319" wp14:editId="765B725C">
            <wp:extent cx="879159" cy="914400"/>
            <wp:effectExtent l="0" t="0" r="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785" cy="963935"/>
                    </a:xfrm>
                    <a:prstGeom prst="rect">
                      <a:avLst/>
                    </a:prstGeom>
                    <a:noFill/>
                    <a:ln>
                      <a:noFill/>
                    </a:ln>
                  </pic:spPr>
                </pic:pic>
              </a:graphicData>
            </a:graphic>
          </wp:inline>
        </w:drawing>
      </w:r>
    </w:p>
    <w:p w14:paraId="6C1E0338" w14:textId="77777777" w:rsidR="00D50D2C" w:rsidRPr="00D50D2C" w:rsidRDefault="00D50D2C" w:rsidP="00D50D2C">
      <w:pPr>
        <w:pStyle w:val="NormalWeb"/>
        <w:pBdr>
          <w:bottom w:val="single" w:sz="4" w:space="1" w:color="auto"/>
        </w:pBdr>
        <w:spacing w:before="0" w:beforeAutospacing="0" w:after="0" w:afterAutospacing="0"/>
        <w:jc w:val="center"/>
        <w:rPr>
          <w:rFonts w:ascii="Arial" w:hAnsi="Arial" w:cs="Arial"/>
          <w:b/>
          <w:bCs/>
          <w:sz w:val="22"/>
          <w:szCs w:val="22"/>
          <w:u w:val="single"/>
        </w:rPr>
      </w:pPr>
    </w:p>
    <w:p w14:paraId="521F93AD" w14:textId="77777777" w:rsidR="00D50D2C" w:rsidRPr="00560A26" w:rsidRDefault="00D50D2C" w:rsidP="00D90B00">
      <w:pPr>
        <w:pStyle w:val="NormalWeb"/>
        <w:spacing w:before="0" w:beforeAutospacing="0" w:after="0" w:afterAutospacing="0"/>
        <w:rPr>
          <w:rFonts w:ascii="Arial" w:hAnsi="Arial" w:cs="Arial"/>
          <w:b/>
          <w:bCs/>
          <w:sz w:val="22"/>
          <w:szCs w:val="22"/>
        </w:rPr>
      </w:pPr>
    </w:p>
    <w:p w14:paraId="620E7311" w14:textId="77777777" w:rsidR="00D50D2C" w:rsidRDefault="00080E29" w:rsidP="00080E29">
      <w:pPr>
        <w:pStyle w:val="NormalWeb"/>
        <w:spacing w:before="0" w:beforeAutospacing="0" w:after="0" w:afterAutospacing="0"/>
        <w:jc w:val="center"/>
        <w:rPr>
          <w:rFonts w:ascii="Arial" w:hAnsi="Arial" w:cs="Arial"/>
          <w:b/>
          <w:bCs/>
          <w:sz w:val="28"/>
          <w:szCs w:val="28"/>
        </w:rPr>
      </w:pPr>
      <w:r w:rsidRPr="00080E29">
        <w:rPr>
          <w:rFonts w:ascii="Arial" w:hAnsi="Arial" w:cs="Arial"/>
          <w:b/>
          <w:bCs/>
          <w:sz w:val="28"/>
          <w:szCs w:val="28"/>
        </w:rPr>
        <w:t>NEW IMMERSIVE CINEMA</w:t>
      </w:r>
      <w:r w:rsidR="006E5165">
        <w:rPr>
          <w:rFonts w:ascii="Arial" w:hAnsi="Arial" w:cs="Arial"/>
          <w:b/>
          <w:bCs/>
          <w:sz w:val="28"/>
          <w:szCs w:val="28"/>
        </w:rPr>
        <w:t xml:space="preserve"> EXPERIENCE</w:t>
      </w:r>
      <w:r w:rsidRPr="00080E29">
        <w:rPr>
          <w:rFonts w:ascii="Arial" w:hAnsi="Arial" w:cs="Arial"/>
          <w:b/>
          <w:bCs/>
          <w:sz w:val="28"/>
          <w:szCs w:val="28"/>
        </w:rPr>
        <w:t xml:space="preserve"> – ICE THEATERS</w:t>
      </w:r>
      <w:r w:rsidR="00DC4871" w:rsidRPr="00DC4871">
        <w:rPr>
          <w:rFonts w:ascii="Arial" w:hAnsi="Arial" w:cs="Arial"/>
          <w:b/>
          <w:bCs/>
          <w:sz w:val="28"/>
          <w:szCs w:val="28"/>
          <w:vertAlign w:val="superscript"/>
        </w:rPr>
        <w:t>®</w:t>
      </w:r>
    </w:p>
    <w:p w14:paraId="5DABDF07" w14:textId="55A4ABDF" w:rsidR="00080E29" w:rsidRPr="00080E29" w:rsidRDefault="00080E29" w:rsidP="00080E29">
      <w:pPr>
        <w:pStyle w:val="NormalWeb"/>
        <w:spacing w:before="0" w:beforeAutospacing="0" w:after="0" w:afterAutospacing="0"/>
        <w:jc w:val="center"/>
        <w:rPr>
          <w:rFonts w:ascii="Arial" w:hAnsi="Arial" w:cs="Arial"/>
          <w:b/>
          <w:bCs/>
          <w:sz w:val="28"/>
          <w:szCs w:val="28"/>
        </w:rPr>
      </w:pPr>
      <w:r w:rsidRPr="00080E29">
        <w:rPr>
          <w:rFonts w:ascii="Arial" w:hAnsi="Arial" w:cs="Arial"/>
          <w:b/>
          <w:bCs/>
          <w:sz w:val="28"/>
          <w:szCs w:val="28"/>
        </w:rPr>
        <w:t xml:space="preserve">TO </w:t>
      </w:r>
      <w:r w:rsidR="002D47B7">
        <w:rPr>
          <w:rFonts w:ascii="Arial" w:hAnsi="Arial" w:cs="Arial"/>
          <w:b/>
          <w:bCs/>
          <w:sz w:val="28"/>
          <w:szCs w:val="28"/>
        </w:rPr>
        <w:t xml:space="preserve">MAKE U.S. </w:t>
      </w:r>
      <w:r w:rsidR="00522B28">
        <w:rPr>
          <w:rFonts w:ascii="Arial" w:hAnsi="Arial" w:cs="Arial"/>
          <w:b/>
          <w:bCs/>
          <w:sz w:val="28"/>
          <w:szCs w:val="28"/>
        </w:rPr>
        <w:t xml:space="preserve">DEBUT </w:t>
      </w:r>
      <w:r w:rsidRPr="00080E29">
        <w:rPr>
          <w:rFonts w:ascii="Arial" w:hAnsi="Arial" w:cs="Arial"/>
          <w:b/>
          <w:bCs/>
          <w:sz w:val="28"/>
          <w:szCs w:val="28"/>
        </w:rPr>
        <w:t xml:space="preserve">WITH “JUMANJI: THE NEXT LEVEL” </w:t>
      </w:r>
    </w:p>
    <w:p w14:paraId="2597E783" w14:textId="77777777" w:rsidR="00080E29" w:rsidRPr="00080E29" w:rsidRDefault="00080E29" w:rsidP="00080E29">
      <w:pPr>
        <w:pStyle w:val="NormalWeb"/>
        <w:spacing w:before="0" w:beforeAutospacing="0" w:after="0" w:afterAutospacing="0"/>
        <w:jc w:val="center"/>
        <w:rPr>
          <w:rFonts w:ascii="Arial" w:hAnsi="Arial" w:cs="Arial"/>
          <w:sz w:val="22"/>
          <w:szCs w:val="22"/>
        </w:rPr>
      </w:pPr>
    </w:p>
    <w:p w14:paraId="70229BF1" w14:textId="77777777" w:rsidR="00E0099E" w:rsidRDefault="00080E29" w:rsidP="00D90B00">
      <w:pPr>
        <w:pStyle w:val="NormalWeb"/>
        <w:spacing w:before="0" w:beforeAutospacing="0" w:after="0" w:afterAutospacing="0"/>
        <w:jc w:val="center"/>
        <w:rPr>
          <w:rFonts w:ascii="Arial" w:hAnsi="Arial" w:cs="Arial"/>
          <w:b/>
          <w:bCs/>
          <w:i/>
          <w:iCs/>
        </w:rPr>
      </w:pPr>
      <w:r w:rsidRPr="00080E29">
        <w:rPr>
          <w:rFonts w:ascii="Arial" w:hAnsi="Arial" w:cs="Arial"/>
          <w:b/>
          <w:bCs/>
          <w:i/>
          <w:iCs/>
        </w:rPr>
        <w:t>ICE THEATER</w:t>
      </w:r>
      <w:r w:rsidR="00DC4871">
        <w:rPr>
          <w:rFonts w:ascii="Arial" w:hAnsi="Arial" w:cs="Arial"/>
          <w:b/>
          <w:bCs/>
          <w:i/>
          <w:iCs/>
        </w:rPr>
        <w:t>S</w:t>
      </w:r>
      <w:r w:rsidR="00DC4871" w:rsidRPr="00DC4871">
        <w:rPr>
          <w:rFonts w:ascii="Arial" w:hAnsi="Arial" w:cs="Arial"/>
          <w:b/>
          <w:bCs/>
          <w:i/>
          <w:iCs/>
          <w:vertAlign w:val="superscript"/>
        </w:rPr>
        <w:t>®</w:t>
      </w:r>
      <w:r w:rsidRPr="00080E29">
        <w:rPr>
          <w:rFonts w:ascii="Arial" w:hAnsi="Arial" w:cs="Arial"/>
          <w:b/>
          <w:bCs/>
          <w:i/>
          <w:iCs/>
        </w:rPr>
        <w:t xml:space="preserve"> with ICE I</w:t>
      </w:r>
      <w:r w:rsidR="00DC4871">
        <w:rPr>
          <w:rFonts w:ascii="Arial" w:hAnsi="Arial" w:cs="Arial"/>
          <w:b/>
          <w:bCs/>
          <w:i/>
          <w:iCs/>
        </w:rPr>
        <w:t>mmersive</w:t>
      </w:r>
      <w:r w:rsidR="00DC4871" w:rsidRPr="00DC4871">
        <w:rPr>
          <w:rFonts w:ascii="Arial" w:hAnsi="Arial" w:cs="Arial"/>
          <w:b/>
          <w:bCs/>
          <w:i/>
          <w:iCs/>
          <w:vertAlign w:val="superscript"/>
        </w:rPr>
        <w:t>®</w:t>
      </w:r>
      <w:r w:rsidRPr="00080E29">
        <w:rPr>
          <w:rFonts w:ascii="Arial" w:hAnsi="Arial" w:cs="Arial"/>
          <w:b/>
          <w:bCs/>
          <w:i/>
          <w:iCs/>
        </w:rPr>
        <w:t xml:space="preserve"> Sensorial Experience to </w:t>
      </w:r>
    </w:p>
    <w:p w14:paraId="025D2047" w14:textId="77777777" w:rsidR="00E0099E" w:rsidRDefault="00080E29" w:rsidP="00D90B00">
      <w:pPr>
        <w:pStyle w:val="NormalWeb"/>
        <w:spacing w:before="0" w:beforeAutospacing="0" w:after="0" w:afterAutospacing="0"/>
        <w:jc w:val="center"/>
        <w:rPr>
          <w:rFonts w:ascii="Arial" w:hAnsi="Arial" w:cs="Arial"/>
          <w:b/>
          <w:bCs/>
          <w:i/>
          <w:iCs/>
        </w:rPr>
      </w:pPr>
      <w:r w:rsidRPr="00080E29">
        <w:rPr>
          <w:rFonts w:ascii="Arial" w:hAnsi="Arial" w:cs="Arial"/>
          <w:b/>
          <w:bCs/>
          <w:i/>
          <w:iCs/>
        </w:rPr>
        <w:t xml:space="preserve">Make its Official </w:t>
      </w:r>
      <w:r w:rsidR="000D5AC4">
        <w:rPr>
          <w:rFonts w:ascii="Arial" w:hAnsi="Arial" w:cs="Arial"/>
          <w:b/>
          <w:bCs/>
          <w:i/>
          <w:iCs/>
        </w:rPr>
        <w:t xml:space="preserve">U.S. </w:t>
      </w:r>
      <w:r w:rsidRPr="00080E29">
        <w:rPr>
          <w:rFonts w:ascii="Arial" w:hAnsi="Arial" w:cs="Arial"/>
          <w:b/>
          <w:bCs/>
          <w:i/>
          <w:iCs/>
        </w:rPr>
        <w:t>Debut</w:t>
      </w:r>
      <w:r w:rsidR="002D47B7">
        <w:rPr>
          <w:rFonts w:ascii="Arial" w:hAnsi="Arial" w:cs="Arial"/>
          <w:b/>
          <w:bCs/>
          <w:i/>
          <w:iCs/>
        </w:rPr>
        <w:t xml:space="preserve"> </w:t>
      </w:r>
      <w:r w:rsidRPr="00080E29">
        <w:rPr>
          <w:rFonts w:ascii="Arial" w:hAnsi="Arial" w:cs="Arial"/>
          <w:b/>
          <w:bCs/>
          <w:i/>
          <w:iCs/>
        </w:rPr>
        <w:t xml:space="preserve">with the </w:t>
      </w:r>
      <w:r w:rsidR="00135C57">
        <w:rPr>
          <w:rFonts w:ascii="Arial" w:hAnsi="Arial" w:cs="Arial"/>
          <w:b/>
          <w:bCs/>
          <w:i/>
          <w:iCs/>
        </w:rPr>
        <w:t>Highly-Anticipated Film</w:t>
      </w:r>
      <w:r w:rsidR="00E0099E">
        <w:rPr>
          <w:rFonts w:ascii="Arial" w:hAnsi="Arial" w:cs="Arial"/>
          <w:b/>
          <w:bCs/>
          <w:i/>
          <w:iCs/>
        </w:rPr>
        <w:t xml:space="preserve"> </w:t>
      </w:r>
    </w:p>
    <w:p w14:paraId="46A5CD8D" w14:textId="7AC56914" w:rsidR="00080E29" w:rsidRPr="00D90B00" w:rsidRDefault="00080E29" w:rsidP="00D90B00">
      <w:pPr>
        <w:pStyle w:val="NormalWeb"/>
        <w:spacing w:before="0" w:beforeAutospacing="0" w:after="0" w:afterAutospacing="0"/>
        <w:jc w:val="center"/>
        <w:rPr>
          <w:rFonts w:ascii="Arial" w:hAnsi="Arial" w:cs="Arial"/>
          <w:b/>
          <w:bCs/>
          <w:i/>
          <w:iCs/>
        </w:rPr>
      </w:pPr>
      <w:r w:rsidRPr="00080E29">
        <w:rPr>
          <w:rFonts w:ascii="Arial" w:hAnsi="Arial" w:cs="Arial"/>
          <w:b/>
          <w:bCs/>
          <w:i/>
          <w:iCs/>
        </w:rPr>
        <w:t>Dec</w:t>
      </w:r>
      <w:r w:rsidR="002D47B7">
        <w:rPr>
          <w:rFonts w:ascii="Arial" w:hAnsi="Arial" w:cs="Arial"/>
          <w:b/>
          <w:bCs/>
          <w:i/>
          <w:iCs/>
        </w:rPr>
        <w:t>ember</w:t>
      </w:r>
      <w:r w:rsidRPr="00080E29">
        <w:rPr>
          <w:rFonts w:ascii="Arial" w:hAnsi="Arial" w:cs="Arial"/>
          <w:b/>
          <w:bCs/>
          <w:i/>
          <w:iCs/>
        </w:rPr>
        <w:t xml:space="preserve"> 10 at Regal L.A. LIVE: A Barco Innovation Center </w:t>
      </w:r>
    </w:p>
    <w:p w14:paraId="61CB8571" w14:textId="77777777" w:rsidR="00080E29" w:rsidRPr="00080E29" w:rsidRDefault="00080E29" w:rsidP="00080E29">
      <w:pPr>
        <w:pStyle w:val="NormalWeb"/>
        <w:spacing w:before="0" w:beforeAutospacing="0" w:after="0" w:afterAutospacing="0"/>
        <w:jc w:val="center"/>
        <w:rPr>
          <w:rFonts w:ascii="Arial" w:hAnsi="Arial" w:cs="Arial"/>
        </w:rPr>
      </w:pPr>
    </w:p>
    <w:p w14:paraId="772652D4" w14:textId="269B0881" w:rsidR="002D47B7" w:rsidRPr="00E0099E" w:rsidRDefault="00080E29" w:rsidP="00080E29">
      <w:pPr>
        <w:pStyle w:val="NormalWeb"/>
        <w:spacing w:before="0" w:beforeAutospacing="0" w:after="0" w:afterAutospacing="0"/>
        <w:jc w:val="both"/>
        <w:rPr>
          <w:rFonts w:ascii="Arial" w:hAnsi="Arial" w:cs="Arial"/>
          <w:sz w:val="22"/>
          <w:szCs w:val="22"/>
        </w:rPr>
      </w:pPr>
      <w:r w:rsidRPr="00E0099E">
        <w:rPr>
          <w:rFonts w:ascii="Arial" w:hAnsi="Arial" w:cs="Arial"/>
          <w:b/>
          <w:bCs/>
          <w:sz w:val="22"/>
          <w:szCs w:val="22"/>
        </w:rPr>
        <w:t xml:space="preserve">Los Angeles, California and La Rochelle, France </w:t>
      </w:r>
      <w:r w:rsidRPr="00E0099E">
        <w:rPr>
          <w:rFonts w:ascii="Arial" w:hAnsi="Arial" w:cs="Arial"/>
          <w:sz w:val="22"/>
          <w:szCs w:val="22"/>
        </w:rPr>
        <w:t>(</w:t>
      </w:r>
      <w:r w:rsidR="00D90B00" w:rsidRPr="00E0099E">
        <w:rPr>
          <w:rFonts w:ascii="Arial" w:hAnsi="Arial" w:cs="Arial"/>
          <w:sz w:val="22"/>
          <w:szCs w:val="22"/>
        </w:rPr>
        <w:t>December 3</w:t>
      </w:r>
      <w:r w:rsidRPr="00E0099E">
        <w:rPr>
          <w:rFonts w:ascii="Arial" w:hAnsi="Arial" w:cs="Arial"/>
          <w:sz w:val="22"/>
          <w:szCs w:val="22"/>
        </w:rPr>
        <w:t>, 2019) – ICE THEATERS</w:t>
      </w:r>
      <w:r w:rsidR="0094761F" w:rsidRPr="00E0099E">
        <w:rPr>
          <w:rFonts w:ascii="Arial" w:hAnsi="Arial" w:cs="Arial"/>
          <w:sz w:val="22"/>
          <w:szCs w:val="22"/>
          <w:vertAlign w:val="superscript"/>
        </w:rPr>
        <w:t>®</w:t>
      </w:r>
      <w:r w:rsidRPr="00E0099E">
        <w:rPr>
          <w:rFonts w:ascii="Arial" w:hAnsi="Arial" w:cs="Arial"/>
          <w:sz w:val="22"/>
          <w:szCs w:val="22"/>
        </w:rPr>
        <w:t xml:space="preserve">, </w:t>
      </w:r>
      <w:r w:rsidR="00522B28" w:rsidRPr="00E0099E">
        <w:rPr>
          <w:rFonts w:ascii="Arial" w:hAnsi="Arial" w:cs="Arial"/>
          <w:sz w:val="22"/>
          <w:szCs w:val="22"/>
        </w:rPr>
        <w:t xml:space="preserve">one of </w:t>
      </w:r>
      <w:r w:rsidRPr="00E0099E">
        <w:rPr>
          <w:rFonts w:ascii="Arial" w:hAnsi="Arial" w:cs="Arial"/>
          <w:sz w:val="22"/>
          <w:szCs w:val="22"/>
        </w:rPr>
        <w:t>France’s most successful premium large format</w:t>
      </w:r>
      <w:r w:rsidR="00522B28" w:rsidRPr="00E0099E">
        <w:rPr>
          <w:rFonts w:ascii="Arial" w:hAnsi="Arial" w:cs="Arial"/>
          <w:sz w:val="22"/>
          <w:szCs w:val="22"/>
        </w:rPr>
        <w:t>s</w:t>
      </w:r>
      <w:r w:rsidRPr="00E0099E">
        <w:rPr>
          <w:rFonts w:ascii="Arial" w:hAnsi="Arial" w:cs="Arial"/>
          <w:sz w:val="22"/>
          <w:szCs w:val="22"/>
        </w:rPr>
        <w:t>, announced today that Sony Pictures</w:t>
      </w:r>
      <w:r w:rsidR="009911A9" w:rsidRPr="00E0099E">
        <w:rPr>
          <w:rFonts w:ascii="Arial" w:hAnsi="Arial" w:cs="Arial"/>
          <w:sz w:val="22"/>
          <w:szCs w:val="22"/>
        </w:rPr>
        <w:t>’</w:t>
      </w:r>
      <w:r w:rsidRPr="00E0099E">
        <w:rPr>
          <w:rFonts w:ascii="Arial" w:hAnsi="Arial" w:cs="Arial"/>
          <w:sz w:val="22"/>
          <w:szCs w:val="22"/>
        </w:rPr>
        <w:t xml:space="preserve"> “Jumanji: The Next Level” will be the first film shown </w:t>
      </w:r>
      <w:r w:rsidR="002D47B7" w:rsidRPr="00E0099E">
        <w:rPr>
          <w:rFonts w:ascii="Arial" w:hAnsi="Arial" w:cs="Arial"/>
          <w:sz w:val="22"/>
          <w:szCs w:val="22"/>
        </w:rPr>
        <w:t xml:space="preserve">in the U.S. utilizing </w:t>
      </w:r>
      <w:r w:rsidR="00E0099E" w:rsidRPr="00E0099E">
        <w:rPr>
          <w:rFonts w:ascii="Arial" w:hAnsi="Arial" w:cs="Arial"/>
          <w:sz w:val="22"/>
          <w:szCs w:val="22"/>
        </w:rPr>
        <w:t xml:space="preserve">the </w:t>
      </w:r>
      <w:r w:rsidRPr="00E0099E">
        <w:rPr>
          <w:rFonts w:ascii="Arial" w:hAnsi="Arial" w:cs="Arial"/>
          <w:sz w:val="22"/>
          <w:szCs w:val="22"/>
        </w:rPr>
        <w:t xml:space="preserve">ICE </w:t>
      </w:r>
      <w:r w:rsidR="00D90B00" w:rsidRPr="00E0099E">
        <w:rPr>
          <w:rFonts w:ascii="Arial" w:hAnsi="Arial" w:cs="Arial"/>
          <w:sz w:val="22"/>
          <w:szCs w:val="22"/>
        </w:rPr>
        <w:t>THEATERS</w:t>
      </w:r>
      <w:r w:rsidR="005F21EE" w:rsidRPr="00E0099E">
        <w:rPr>
          <w:rFonts w:ascii="Arial" w:hAnsi="Arial" w:cs="Arial"/>
          <w:sz w:val="22"/>
          <w:szCs w:val="22"/>
          <w:vertAlign w:val="superscript"/>
        </w:rPr>
        <w:t>®</w:t>
      </w:r>
      <w:r w:rsidR="00D90B00" w:rsidRPr="00E0099E">
        <w:rPr>
          <w:rFonts w:ascii="Arial" w:hAnsi="Arial" w:cs="Arial"/>
          <w:sz w:val="22"/>
          <w:szCs w:val="22"/>
        </w:rPr>
        <w:t xml:space="preserve"> format with ICE I</w:t>
      </w:r>
      <w:r w:rsidR="00721BA5" w:rsidRPr="00E0099E">
        <w:rPr>
          <w:rFonts w:ascii="Arial" w:hAnsi="Arial" w:cs="Arial"/>
          <w:sz w:val="22"/>
          <w:szCs w:val="22"/>
        </w:rPr>
        <w:t>mmersive</w:t>
      </w:r>
      <w:r w:rsidR="00DC4871" w:rsidRPr="00E0099E">
        <w:rPr>
          <w:rFonts w:ascii="Arial" w:hAnsi="Arial" w:cs="Arial"/>
          <w:sz w:val="22"/>
          <w:szCs w:val="22"/>
          <w:vertAlign w:val="superscript"/>
        </w:rPr>
        <w:t>®</w:t>
      </w:r>
      <w:r w:rsidRPr="00E0099E">
        <w:rPr>
          <w:rFonts w:ascii="Arial" w:hAnsi="Arial" w:cs="Arial"/>
          <w:sz w:val="22"/>
          <w:szCs w:val="22"/>
        </w:rPr>
        <w:t xml:space="preserve"> technology</w:t>
      </w:r>
      <w:r w:rsidR="002D47B7" w:rsidRPr="00E0099E">
        <w:rPr>
          <w:rFonts w:ascii="Arial" w:hAnsi="Arial" w:cs="Arial"/>
          <w:sz w:val="22"/>
          <w:szCs w:val="22"/>
        </w:rPr>
        <w:t xml:space="preserve">.  </w:t>
      </w:r>
    </w:p>
    <w:p w14:paraId="268D39C7" w14:textId="6A321731" w:rsidR="002D47B7" w:rsidRPr="00E0099E" w:rsidRDefault="002D47B7" w:rsidP="00080E29">
      <w:pPr>
        <w:pStyle w:val="NormalWeb"/>
        <w:spacing w:before="0" w:beforeAutospacing="0" w:after="0" w:afterAutospacing="0"/>
        <w:jc w:val="both"/>
        <w:rPr>
          <w:rFonts w:ascii="Arial" w:hAnsi="Arial" w:cs="Arial"/>
          <w:sz w:val="22"/>
          <w:szCs w:val="22"/>
        </w:rPr>
      </w:pPr>
    </w:p>
    <w:p w14:paraId="5EE3AD5E" w14:textId="1C35DEDC" w:rsidR="00080E29" w:rsidRPr="00E0099E" w:rsidRDefault="002D47B7" w:rsidP="00D90B00">
      <w:pPr>
        <w:pStyle w:val="NormalWeb"/>
        <w:spacing w:before="0" w:beforeAutospacing="0" w:after="0" w:afterAutospacing="0"/>
        <w:jc w:val="both"/>
        <w:rPr>
          <w:rFonts w:ascii="Arial" w:hAnsi="Arial" w:cs="Arial"/>
          <w:sz w:val="22"/>
          <w:szCs w:val="22"/>
        </w:rPr>
      </w:pPr>
      <w:r w:rsidRPr="00E0099E">
        <w:rPr>
          <w:rFonts w:ascii="Arial" w:hAnsi="Arial" w:cs="Arial"/>
          <w:sz w:val="22"/>
          <w:szCs w:val="22"/>
        </w:rPr>
        <w:t>A</w:t>
      </w:r>
      <w:r w:rsidR="00080E29" w:rsidRPr="00E0099E">
        <w:rPr>
          <w:rFonts w:ascii="Arial" w:hAnsi="Arial" w:cs="Arial"/>
          <w:sz w:val="22"/>
          <w:szCs w:val="22"/>
        </w:rPr>
        <w:t xml:space="preserve"> culmination of </w:t>
      </w:r>
      <w:r w:rsidR="00D43312" w:rsidRPr="00E0099E">
        <w:rPr>
          <w:rFonts w:ascii="Arial" w:hAnsi="Arial" w:cs="Arial"/>
          <w:sz w:val="22"/>
          <w:szCs w:val="22"/>
        </w:rPr>
        <w:t>collaborations</w:t>
      </w:r>
      <w:r w:rsidR="00080E29" w:rsidRPr="00E0099E">
        <w:rPr>
          <w:rFonts w:ascii="Arial" w:hAnsi="Arial" w:cs="Arial"/>
          <w:sz w:val="22"/>
          <w:szCs w:val="22"/>
        </w:rPr>
        <w:t xml:space="preserve"> between </w:t>
      </w:r>
      <w:r w:rsidR="00522B28" w:rsidRPr="00E0099E">
        <w:rPr>
          <w:rFonts w:ascii="Arial" w:hAnsi="Arial" w:cs="Arial"/>
          <w:sz w:val="22"/>
          <w:szCs w:val="22"/>
        </w:rPr>
        <w:t xml:space="preserve">the </w:t>
      </w:r>
      <w:r w:rsidR="00E0099E" w:rsidRPr="00E0099E">
        <w:rPr>
          <w:rFonts w:ascii="Arial" w:hAnsi="Arial" w:cs="Arial"/>
          <w:sz w:val="22"/>
          <w:szCs w:val="22"/>
        </w:rPr>
        <w:t>c</w:t>
      </w:r>
      <w:r w:rsidR="00080E29" w:rsidRPr="00E0099E">
        <w:rPr>
          <w:rFonts w:ascii="Arial" w:hAnsi="Arial" w:cs="Arial"/>
          <w:sz w:val="22"/>
          <w:szCs w:val="22"/>
        </w:rPr>
        <w:t xml:space="preserve">inema </w:t>
      </w:r>
      <w:r w:rsidR="00E0099E" w:rsidRPr="00E0099E">
        <w:rPr>
          <w:rFonts w:ascii="Arial" w:hAnsi="Arial" w:cs="Arial"/>
          <w:sz w:val="22"/>
          <w:szCs w:val="22"/>
        </w:rPr>
        <w:t>f</w:t>
      </w:r>
      <w:r w:rsidR="00080E29" w:rsidRPr="00E0099E">
        <w:rPr>
          <w:rFonts w:ascii="Arial" w:hAnsi="Arial" w:cs="Arial"/>
          <w:sz w:val="22"/>
          <w:szCs w:val="22"/>
        </w:rPr>
        <w:t>ormat and AEG</w:t>
      </w:r>
      <w:r w:rsidRPr="00E0099E">
        <w:rPr>
          <w:rFonts w:ascii="Arial" w:hAnsi="Arial" w:cs="Arial"/>
          <w:sz w:val="22"/>
          <w:szCs w:val="22"/>
        </w:rPr>
        <w:t xml:space="preserve">, </w:t>
      </w:r>
      <w:r w:rsidR="000D5AC4" w:rsidRPr="00E0099E">
        <w:rPr>
          <w:rFonts w:ascii="Arial" w:hAnsi="Arial" w:cs="Arial"/>
          <w:sz w:val="22"/>
          <w:szCs w:val="22"/>
        </w:rPr>
        <w:t>owners of L.A. L</w:t>
      </w:r>
      <w:r w:rsidR="00E0099E" w:rsidRPr="00E0099E">
        <w:rPr>
          <w:rFonts w:ascii="Arial" w:hAnsi="Arial" w:cs="Arial"/>
          <w:sz w:val="22"/>
          <w:szCs w:val="22"/>
        </w:rPr>
        <w:t>IVE</w:t>
      </w:r>
      <w:r w:rsidR="000D5AC4" w:rsidRPr="00E0099E">
        <w:rPr>
          <w:rFonts w:ascii="Arial" w:hAnsi="Arial" w:cs="Arial"/>
          <w:sz w:val="22"/>
          <w:szCs w:val="22"/>
        </w:rPr>
        <w:t xml:space="preserve">, </w:t>
      </w:r>
      <w:r w:rsidRPr="00E0099E">
        <w:rPr>
          <w:rFonts w:ascii="Arial" w:hAnsi="Arial" w:cs="Arial"/>
          <w:sz w:val="22"/>
          <w:szCs w:val="22"/>
        </w:rPr>
        <w:t>the country’s first ICE THEATER</w:t>
      </w:r>
      <w:r w:rsidR="00DC4871" w:rsidRPr="00E0099E">
        <w:rPr>
          <w:rFonts w:ascii="Arial" w:hAnsi="Arial" w:cs="Arial"/>
          <w:sz w:val="22"/>
          <w:szCs w:val="22"/>
        </w:rPr>
        <w:t>S</w:t>
      </w:r>
      <w:r w:rsidR="005F21EE" w:rsidRPr="00E0099E">
        <w:rPr>
          <w:rFonts w:ascii="Arial" w:hAnsi="Arial" w:cs="Arial"/>
          <w:sz w:val="22"/>
          <w:szCs w:val="22"/>
          <w:vertAlign w:val="superscript"/>
        </w:rPr>
        <w:t>®</w:t>
      </w:r>
      <w:r w:rsidRPr="00E0099E">
        <w:rPr>
          <w:rFonts w:ascii="Arial" w:hAnsi="Arial" w:cs="Arial"/>
          <w:sz w:val="22"/>
          <w:szCs w:val="22"/>
        </w:rPr>
        <w:t xml:space="preserve"> </w:t>
      </w:r>
      <w:r w:rsidR="00E0099E" w:rsidRPr="00E0099E">
        <w:rPr>
          <w:rFonts w:ascii="Arial" w:hAnsi="Arial" w:cs="Arial"/>
          <w:sz w:val="22"/>
          <w:szCs w:val="22"/>
        </w:rPr>
        <w:t xml:space="preserve">location </w:t>
      </w:r>
      <w:r w:rsidRPr="00E0099E">
        <w:rPr>
          <w:rFonts w:ascii="Arial" w:hAnsi="Arial" w:cs="Arial"/>
          <w:sz w:val="22"/>
          <w:szCs w:val="22"/>
        </w:rPr>
        <w:t>will open to the public in December at Regal L.A. LIVE: A Barco Innovation Center</w:t>
      </w:r>
      <w:r w:rsidR="000D5AC4" w:rsidRPr="00E0099E">
        <w:rPr>
          <w:rFonts w:ascii="Arial" w:hAnsi="Arial" w:cs="Arial"/>
          <w:sz w:val="22"/>
          <w:szCs w:val="22"/>
        </w:rPr>
        <w:t xml:space="preserve"> in downtown Los Angeles</w:t>
      </w:r>
      <w:r w:rsidRPr="00E0099E">
        <w:rPr>
          <w:rFonts w:ascii="Arial" w:hAnsi="Arial" w:cs="Arial"/>
          <w:sz w:val="22"/>
          <w:szCs w:val="22"/>
        </w:rPr>
        <w:t xml:space="preserve">. Following a special </w:t>
      </w:r>
      <w:r w:rsidR="003B0DEB" w:rsidRPr="00E0099E">
        <w:rPr>
          <w:rFonts w:ascii="Arial" w:hAnsi="Arial" w:cs="Arial"/>
          <w:sz w:val="22"/>
          <w:szCs w:val="22"/>
        </w:rPr>
        <w:t xml:space="preserve">ICE </w:t>
      </w:r>
      <w:r w:rsidR="00E0099E" w:rsidRPr="00E0099E">
        <w:rPr>
          <w:rFonts w:ascii="Arial" w:hAnsi="Arial" w:cs="Arial"/>
          <w:sz w:val="22"/>
          <w:szCs w:val="22"/>
        </w:rPr>
        <w:t>THEATERS</w:t>
      </w:r>
      <w:r w:rsidR="003B0DEB" w:rsidRPr="00E0099E">
        <w:rPr>
          <w:rFonts w:ascii="Arial" w:hAnsi="Arial" w:cs="Arial"/>
          <w:sz w:val="22"/>
          <w:szCs w:val="22"/>
          <w:vertAlign w:val="superscript"/>
        </w:rPr>
        <w:t>®</w:t>
      </w:r>
      <w:r w:rsidR="003B0DEB" w:rsidRPr="00E0099E">
        <w:rPr>
          <w:rFonts w:ascii="Arial" w:hAnsi="Arial" w:cs="Arial"/>
          <w:sz w:val="22"/>
          <w:szCs w:val="22"/>
        </w:rPr>
        <w:t xml:space="preserve"> </w:t>
      </w:r>
      <w:r w:rsidR="00E0099E" w:rsidRPr="00E0099E">
        <w:rPr>
          <w:rFonts w:ascii="Arial" w:hAnsi="Arial" w:cs="Arial"/>
          <w:sz w:val="22"/>
          <w:szCs w:val="22"/>
        </w:rPr>
        <w:t xml:space="preserve">premiere </w:t>
      </w:r>
      <w:r w:rsidRPr="00E0099E">
        <w:rPr>
          <w:rFonts w:ascii="Arial" w:hAnsi="Arial" w:cs="Arial"/>
          <w:sz w:val="22"/>
          <w:szCs w:val="22"/>
        </w:rPr>
        <w:t xml:space="preserve">on December 10, the </w:t>
      </w:r>
      <w:r w:rsidR="00187370" w:rsidRPr="00E0099E">
        <w:rPr>
          <w:rFonts w:ascii="Arial" w:hAnsi="Arial" w:cs="Arial"/>
          <w:sz w:val="22"/>
          <w:szCs w:val="22"/>
        </w:rPr>
        <w:t>highly-</w:t>
      </w:r>
      <w:r w:rsidR="00D43312" w:rsidRPr="00E0099E">
        <w:rPr>
          <w:rFonts w:ascii="Arial" w:hAnsi="Arial" w:cs="Arial"/>
          <w:sz w:val="22"/>
          <w:szCs w:val="22"/>
        </w:rPr>
        <w:t>anticipated</w:t>
      </w:r>
      <w:r w:rsidR="00187370" w:rsidRPr="00E0099E">
        <w:rPr>
          <w:rFonts w:ascii="Arial" w:hAnsi="Arial" w:cs="Arial"/>
          <w:sz w:val="22"/>
          <w:szCs w:val="22"/>
        </w:rPr>
        <w:t xml:space="preserve"> </w:t>
      </w:r>
      <w:r w:rsidRPr="00E0099E">
        <w:rPr>
          <w:rFonts w:ascii="Arial" w:hAnsi="Arial" w:cs="Arial"/>
          <w:sz w:val="22"/>
          <w:szCs w:val="22"/>
        </w:rPr>
        <w:t xml:space="preserve">film </w:t>
      </w:r>
      <w:r w:rsidR="00D43312" w:rsidRPr="00E0099E">
        <w:rPr>
          <w:rFonts w:ascii="Arial" w:hAnsi="Arial" w:cs="Arial"/>
          <w:sz w:val="22"/>
          <w:szCs w:val="22"/>
        </w:rPr>
        <w:t xml:space="preserve">will be available in the </w:t>
      </w:r>
      <w:r w:rsidR="003073CE" w:rsidRPr="00E0099E">
        <w:rPr>
          <w:rFonts w:ascii="Arial" w:hAnsi="Arial" w:cs="Arial"/>
          <w:sz w:val="22"/>
          <w:szCs w:val="22"/>
        </w:rPr>
        <w:t xml:space="preserve">premium format </w:t>
      </w:r>
      <w:r w:rsidR="005A280C" w:rsidRPr="00E0099E">
        <w:rPr>
          <w:rFonts w:ascii="Arial" w:hAnsi="Arial" w:cs="Arial"/>
          <w:sz w:val="22"/>
          <w:szCs w:val="22"/>
        </w:rPr>
        <w:t xml:space="preserve">on opening day, </w:t>
      </w:r>
      <w:r w:rsidR="00E0099E" w:rsidRPr="00E0099E">
        <w:rPr>
          <w:rFonts w:ascii="Arial" w:hAnsi="Arial" w:cs="Arial"/>
          <w:sz w:val="22"/>
          <w:szCs w:val="22"/>
        </w:rPr>
        <w:t xml:space="preserve">the </w:t>
      </w:r>
      <w:r w:rsidR="005A280C" w:rsidRPr="00E0099E">
        <w:rPr>
          <w:rFonts w:ascii="Arial" w:hAnsi="Arial" w:cs="Arial"/>
          <w:sz w:val="22"/>
          <w:szCs w:val="22"/>
        </w:rPr>
        <w:t>evening of December 12,</w:t>
      </w:r>
      <w:r w:rsidRPr="00E0099E">
        <w:rPr>
          <w:rFonts w:ascii="Arial" w:hAnsi="Arial" w:cs="Arial"/>
          <w:sz w:val="22"/>
          <w:szCs w:val="22"/>
        </w:rPr>
        <w:t xml:space="preserve"> bringing a new </w:t>
      </w:r>
      <w:r w:rsidR="000D5AC4" w:rsidRPr="00E0099E">
        <w:rPr>
          <w:rFonts w:ascii="Arial" w:hAnsi="Arial" w:cs="Arial"/>
          <w:sz w:val="22"/>
          <w:szCs w:val="22"/>
        </w:rPr>
        <w:t xml:space="preserve">immersive moviegoer experience to movie fans in Los Angeles. </w:t>
      </w:r>
      <w:r w:rsidRPr="00E0099E">
        <w:rPr>
          <w:rFonts w:ascii="Arial" w:hAnsi="Arial" w:cs="Arial"/>
          <w:sz w:val="22"/>
          <w:szCs w:val="22"/>
        </w:rPr>
        <w:t xml:space="preserve"> </w:t>
      </w:r>
    </w:p>
    <w:p w14:paraId="505570E3" w14:textId="77777777" w:rsidR="002D47B7" w:rsidRPr="00E0099E" w:rsidRDefault="002D47B7" w:rsidP="00080E29">
      <w:pPr>
        <w:rPr>
          <w:rFonts w:ascii="Arial" w:hAnsi="Arial" w:cs="Arial"/>
        </w:rPr>
      </w:pPr>
    </w:p>
    <w:p w14:paraId="46240937" w14:textId="07F468EA" w:rsidR="00690E56" w:rsidRPr="00E0099E" w:rsidRDefault="00690E56" w:rsidP="00860CCC">
      <w:pPr>
        <w:pStyle w:val="NormalWeb"/>
        <w:spacing w:before="0" w:beforeAutospacing="0" w:after="0" w:afterAutospacing="0"/>
        <w:jc w:val="both"/>
        <w:rPr>
          <w:rFonts w:ascii="Arial" w:hAnsi="Arial" w:cs="Arial"/>
          <w:sz w:val="22"/>
          <w:szCs w:val="22"/>
        </w:rPr>
      </w:pPr>
      <w:r w:rsidRPr="00E0099E">
        <w:rPr>
          <w:rFonts w:ascii="Arial" w:hAnsi="Arial" w:cs="Arial"/>
          <w:sz w:val="22"/>
          <w:szCs w:val="22"/>
        </w:rPr>
        <w:t xml:space="preserve">“Experiencing films in the ICE </w:t>
      </w:r>
      <w:r w:rsidR="00E0099E" w:rsidRPr="00E0099E">
        <w:rPr>
          <w:rFonts w:ascii="Arial" w:hAnsi="Arial" w:cs="Arial"/>
          <w:sz w:val="22"/>
          <w:szCs w:val="22"/>
        </w:rPr>
        <w:t xml:space="preserve">THEATERS </w:t>
      </w:r>
      <w:r w:rsidRPr="00E0099E">
        <w:rPr>
          <w:rFonts w:ascii="Arial" w:hAnsi="Arial" w:cs="Arial"/>
          <w:sz w:val="22"/>
          <w:szCs w:val="22"/>
        </w:rPr>
        <w:t>format brings a unique and exciting cinematic experience to get movie fans out of the home and into the theater,” said Scott Sherr, EVP, Worldwide Theatrical Distribution, Sony Pictures Entertainment</w:t>
      </w:r>
      <w:r w:rsidR="0075599C" w:rsidRPr="00E0099E">
        <w:rPr>
          <w:rFonts w:ascii="Arial" w:hAnsi="Arial" w:cs="Arial"/>
          <w:sz w:val="22"/>
          <w:szCs w:val="22"/>
        </w:rPr>
        <w:t>’s Motion Picture Group</w:t>
      </w:r>
      <w:r w:rsidRPr="00E0099E">
        <w:rPr>
          <w:rFonts w:ascii="Arial" w:hAnsi="Arial" w:cs="Arial"/>
          <w:sz w:val="22"/>
          <w:szCs w:val="22"/>
        </w:rPr>
        <w:t>.  “We’re excited to give consumers a choice to see ‘Jumanji: The Next Level’ in this compelling way only in theaters.”</w:t>
      </w:r>
    </w:p>
    <w:p w14:paraId="579324E1" w14:textId="42FAB3D0" w:rsidR="00E51F89" w:rsidRPr="00E0099E" w:rsidRDefault="00E51F89" w:rsidP="00860CCC">
      <w:pPr>
        <w:pStyle w:val="NormalWeb"/>
        <w:spacing w:before="0" w:beforeAutospacing="0" w:after="0" w:afterAutospacing="0"/>
        <w:jc w:val="both"/>
        <w:rPr>
          <w:rFonts w:ascii="Arial" w:hAnsi="Arial" w:cs="Arial"/>
          <w:sz w:val="22"/>
          <w:szCs w:val="22"/>
        </w:rPr>
      </w:pPr>
    </w:p>
    <w:p w14:paraId="684E2C56" w14:textId="17FC29C0" w:rsidR="000D5AC4" w:rsidRPr="00E0099E" w:rsidRDefault="000D5AC4" w:rsidP="000D5AC4">
      <w:pPr>
        <w:rPr>
          <w:rFonts w:ascii="Arial" w:hAnsi="Arial" w:cs="Arial"/>
        </w:rPr>
      </w:pPr>
      <w:r w:rsidRPr="00E0099E">
        <w:rPr>
          <w:rFonts w:ascii="Arial" w:hAnsi="Arial" w:cs="Arial"/>
        </w:rPr>
        <w:t xml:space="preserve">“We are thrilled to be the first movie theater in America to introduce the ICE </w:t>
      </w:r>
      <w:r w:rsidR="00E0099E" w:rsidRPr="00E0099E">
        <w:rPr>
          <w:rFonts w:ascii="Arial" w:hAnsi="Arial" w:cs="Arial"/>
        </w:rPr>
        <w:t xml:space="preserve">Immersive </w:t>
      </w:r>
      <w:r w:rsidRPr="00E0099E">
        <w:rPr>
          <w:rFonts w:ascii="Arial" w:hAnsi="Arial" w:cs="Arial"/>
        </w:rPr>
        <w:t>technology</w:t>
      </w:r>
      <w:r w:rsidR="00E0099E" w:rsidRPr="00E0099E">
        <w:rPr>
          <w:rFonts w:ascii="Arial" w:hAnsi="Arial" w:cs="Arial"/>
        </w:rPr>
        <w:t>,</w:t>
      </w:r>
      <w:r w:rsidRPr="00E0099E">
        <w:rPr>
          <w:rFonts w:ascii="Arial" w:hAnsi="Arial" w:cs="Arial"/>
        </w:rPr>
        <w:t xml:space="preserve"> and that our L.A. LIVE moviegoers will be the first in the country to have this one-of-a-kind movie experience,” said Shelby Russell, Sr. Vice President of L.A. LIVE Marketing and Cinemas. </w:t>
      </w:r>
    </w:p>
    <w:p w14:paraId="278A4FFE" w14:textId="77777777" w:rsidR="002D47B7" w:rsidRPr="00E0099E" w:rsidRDefault="002D47B7" w:rsidP="00080E29">
      <w:pPr>
        <w:rPr>
          <w:rFonts w:ascii="Arial" w:hAnsi="Arial" w:cs="Arial"/>
        </w:rPr>
      </w:pPr>
    </w:p>
    <w:p w14:paraId="6BB2026B" w14:textId="0F52D77E" w:rsidR="006F17CF" w:rsidRPr="00E0099E" w:rsidRDefault="00080E29" w:rsidP="006F17CF">
      <w:pPr>
        <w:pStyle w:val="NormalWeb"/>
        <w:spacing w:before="0" w:beforeAutospacing="0" w:after="0" w:afterAutospacing="0"/>
        <w:jc w:val="both"/>
        <w:rPr>
          <w:rFonts w:ascii="Arial" w:hAnsi="Arial" w:cs="Arial"/>
          <w:sz w:val="22"/>
          <w:szCs w:val="22"/>
        </w:rPr>
      </w:pPr>
      <w:r w:rsidRPr="00E0099E">
        <w:rPr>
          <w:rFonts w:ascii="Arial" w:hAnsi="Arial" w:cs="Arial"/>
          <w:sz w:val="22"/>
          <w:szCs w:val="22"/>
        </w:rPr>
        <w:t>The ICE THEATER</w:t>
      </w:r>
      <w:r w:rsidR="00DC4871" w:rsidRPr="00E0099E">
        <w:rPr>
          <w:rFonts w:ascii="Arial" w:hAnsi="Arial" w:cs="Arial"/>
          <w:sz w:val="22"/>
          <w:szCs w:val="22"/>
        </w:rPr>
        <w:t>S</w:t>
      </w:r>
      <w:r w:rsidR="00DC4871" w:rsidRPr="00E0099E">
        <w:rPr>
          <w:rFonts w:ascii="Arial" w:hAnsi="Arial" w:cs="Arial"/>
          <w:sz w:val="22"/>
          <w:szCs w:val="22"/>
          <w:vertAlign w:val="superscript"/>
        </w:rPr>
        <w:t>®</w:t>
      </w:r>
      <w:r w:rsidR="00D50D2C" w:rsidRPr="00E0099E">
        <w:rPr>
          <w:rFonts w:ascii="Arial" w:hAnsi="Arial" w:cs="Arial"/>
          <w:sz w:val="22"/>
          <w:szCs w:val="22"/>
        </w:rPr>
        <w:t xml:space="preserve"> </w:t>
      </w:r>
      <w:r w:rsidRPr="00E0099E">
        <w:rPr>
          <w:rFonts w:ascii="Arial" w:hAnsi="Arial" w:cs="Arial"/>
          <w:sz w:val="22"/>
          <w:szCs w:val="22"/>
        </w:rPr>
        <w:t xml:space="preserve">concept launched </w:t>
      </w:r>
      <w:r w:rsidR="006F17CF" w:rsidRPr="00E0099E">
        <w:rPr>
          <w:rFonts w:ascii="Arial" w:hAnsi="Arial" w:cs="Arial"/>
          <w:sz w:val="22"/>
          <w:szCs w:val="22"/>
        </w:rPr>
        <w:t>three</w:t>
      </w:r>
      <w:r w:rsidRPr="00E0099E">
        <w:rPr>
          <w:rFonts w:ascii="Arial" w:hAnsi="Arial" w:cs="Arial"/>
          <w:sz w:val="22"/>
          <w:szCs w:val="22"/>
        </w:rPr>
        <w:t xml:space="preserve"> years ago, combining state-of-the-art design and excellence in sound and image technologies with the revolutionary </w:t>
      </w:r>
      <w:r w:rsidR="00721BA5" w:rsidRPr="00E0099E">
        <w:rPr>
          <w:rFonts w:ascii="Arial" w:hAnsi="Arial" w:cs="Arial"/>
          <w:sz w:val="22"/>
          <w:szCs w:val="22"/>
        </w:rPr>
        <w:t>ICE Immersive</w:t>
      </w:r>
      <w:r w:rsidR="00721BA5" w:rsidRPr="00E0099E">
        <w:rPr>
          <w:rFonts w:ascii="Arial" w:hAnsi="Arial" w:cs="Arial"/>
          <w:sz w:val="22"/>
          <w:szCs w:val="22"/>
          <w:vertAlign w:val="superscript"/>
        </w:rPr>
        <w:t>®</w:t>
      </w:r>
      <w:r w:rsidR="00721BA5" w:rsidRPr="00E0099E">
        <w:rPr>
          <w:rFonts w:ascii="Arial" w:hAnsi="Arial" w:cs="Arial"/>
          <w:sz w:val="22"/>
          <w:szCs w:val="22"/>
        </w:rPr>
        <w:t xml:space="preserve"> </w:t>
      </w:r>
      <w:r w:rsidRPr="00E0099E">
        <w:rPr>
          <w:rFonts w:ascii="Arial" w:hAnsi="Arial" w:cs="Arial"/>
          <w:sz w:val="22"/>
          <w:szCs w:val="22"/>
        </w:rPr>
        <w:t>sensorial experience</w:t>
      </w:r>
      <w:r w:rsidR="006F17CF" w:rsidRPr="00E0099E">
        <w:rPr>
          <w:rFonts w:ascii="Arial" w:hAnsi="Arial" w:cs="Arial"/>
          <w:sz w:val="22"/>
          <w:szCs w:val="22"/>
        </w:rPr>
        <w:t>.</w:t>
      </w:r>
      <w:r w:rsidRPr="00E0099E">
        <w:rPr>
          <w:rFonts w:ascii="Arial" w:hAnsi="Arial" w:cs="Arial"/>
          <w:sz w:val="22"/>
          <w:szCs w:val="22"/>
        </w:rPr>
        <w:t xml:space="preserve"> </w:t>
      </w:r>
      <w:r w:rsidR="00721BA5" w:rsidRPr="00E0099E">
        <w:rPr>
          <w:rFonts w:ascii="Arial" w:hAnsi="Arial" w:cs="Arial"/>
          <w:sz w:val="22"/>
          <w:szCs w:val="22"/>
        </w:rPr>
        <w:t>ICE Immersive</w:t>
      </w:r>
      <w:r w:rsidR="00721BA5" w:rsidRPr="00E0099E">
        <w:rPr>
          <w:rFonts w:ascii="Arial" w:hAnsi="Arial" w:cs="Arial"/>
          <w:sz w:val="22"/>
          <w:szCs w:val="22"/>
          <w:vertAlign w:val="superscript"/>
        </w:rPr>
        <w:t>®</w:t>
      </w:r>
      <w:r w:rsidR="00721BA5" w:rsidRPr="00E0099E">
        <w:rPr>
          <w:rFonts w:ascii="Arial" w:hAnsi="Arial" w:cs="Arial"/>
          <w:sz w:val="22"/>
          <w:szCs w:val="22"/>
        </w:rPr>
        <w:t xml:space="preserve"> </w:t>
      </w:r>
      <w:r w:rsidRPr="00E0099E">
        <w:rPr>
          <w:rFonts w:ascii="Arial" w:hAnsi="Arial" w:cs="Arial"/>
          <w:sz w:val="22"/>
          <w:szCs w:val="22"/>
        </w:rPr>
        <w:t>technology features non-reflecting LED</w:t>
      </w:r>
      <w:r w:rsidR="002D47B7" w:rsidRPr="00E0099E">
        <w:rPr>
          <w:rFonts w:ascii="Arial" w:hAnsi="Arial" w:cs="Arial"/>
          <w:sz w:val="22"/>
          <w:szCs w:val="22"/>
        </w:rPr>
        <w:t xml:space="preserve"> </w:t>
      </w:r>
      <w:r w:rsidRPr="00E0099E">
        <w:rPr>
          <w:rFonts w:ascii="Arial" w:hAnsi="Arial" w:cs="Arial"/>
          <w:sz w:val="22"/>
          <w:szCs w:val="22"/>
        </w:rPr>
        <w:t>panels flanking each side of the auditorium to fill the moviegoers</w:t>
      </w:r>
      <w:r w:rsidR="00E0099E" w:rsidRPr="00E0099E">
        <w:rPr>
          <w:rFonts w:ascii="Arial" w:hAnsi="Arial" w:cs="Arial"/>
          <w:sz w:val="22"/>
          <w:szCs w:val="22"/>
        </w:rPr>
        <w:t>’</w:t>
      </w:r>
      <w:r w:rsidRPr="00E0099E">
        <w:rPr>
          <w:rFonts w:ascii="Arial" w:hAnsi="Arial" w:cs="Arial"/>
          <w:sz w:val="22"/>
          <w:szCs w:val="22"/>
        </w:rPr>
        <w:t xml:space="preserve"> peripheral vision </w:t>
      </w:r>
      <w:r w:rsidR="002D47B7" w:rsidRPr="00E0099E">
        <w:rPr>
          <w:rFonts w:ascii="Arial" w:hAnsi="Arial" w:cs="Arial"/>
          <w:sz w:val="22"/>
          <w:szCs w:val="22"/>
        </w:rPr>
        <w:t xml:space="preserve">and </w:t>
      </w:r>
      <w:r w:rsidRPr="00E0099E">
        <w:rPr>
          <w:rFonts w:ascii="Arial" w:hAnsi="Arial" w:cs="Arial"/>
          <w:sz w:val="22"/>
          <w:szCs w:val="22"/>
        </w:rPr>
        <w:t xml:space="preserve">complement the </w:t>
      </w:r>
      <w:r w:rsidR="002D47B7" w:rsidRPr="00E0099E">
        <w:rPr>
          <w:rFonts w:ascii="Arial" w:hAnsi="Arial" w:cs="Arial"/>
          <w:sz w:val="22"/>
          <w:szCs w:val="22"/>
        </w:rPr>
        <w:t xml:space="preserve">feature film being showcased on the </w:t>
      </w:r>
      <w:r w:rsidRPr="00E0099E">
        <w:rPr>
          <w:rFonts w:ascii="Arial" w:hAnsi="Arial" w:cs="Arial"/>
          <w:sz w:val="22"/>
          <w:szCs w:val="22"/>
        </w:rPr>
        <w:t>front screen. </w:t>
      </w:r>
      <w:r w:rsidR="00E0099E" w:rsidRPr="00E0099E">
        <w:rPr>
          <w:rFonts w:ascii="Arial" w:hAnsi="Arial" w:cs="Arial"/>
          <w:sz w:val="22"/>
          <w:szCs w:val="22"/>
        </w:rPr>
        <w:t xml:space="preserve">The in-house </w:t>
      </w:r>
      <w:r w:rsidRPr="00E0099E">
        <w:rPr>
          <w:rFonts w:ascii="Arial" w:hAnsi="Arial" w:cs="Arial"/>
          <w:sz w:val="22"/>
          <w:szCs w:val="22"/>
        </w:rPr>
        <w:t xml:space="preserve">ICE </w:t>
      </w:r>
      <w:r w:rsidR="00E0099E" w:rsidRPr="00E0099E">
        <w:rPr>
          <w:rFonts w:ascii="Arial" w:hAnsi="Arial" w:cs="Arial"/>
          <w:sz w:val="22"/>
          <w:szCs w:val="22"/>
        </w:rPr>
        <w:t>THEATERS</w:t>
      </w:r>
      <w:r w:rsidR="00E0099E" w:rsidRPr="00E0099E">
        <w:rPr>
          <w:rFonts w:ascii="Arial" w:hAnsi="Arial" w:cs="Arial"/>
          <w:sz w:val="22"/>
          <w:szCs w:val="22"/>
          <w:vertAlign w:val="superscript"/>
        </w:rPr>
        <w:t>®</w:t>
      </w:r>
      <w:r w:rsidR="00E0099E" w:rsidRPr="00E0099E">
        <w:rPr>
          <w:rFonts w:ascii="Arial" w:hAnsi="Arial" w:cs="Arial"/>
          <w:sz w:val="22"/>
          <w:szCs w:val="22"/>
        </w:rPr>
        <w:t xml:space="preserve"> </w:t>
      </w:r>
      <w:r w:rsidRPr="00E0099E">
        <w:rPr>
          <w:rFonts w:ascii="Arial" w:hAnsi="Arial" w:cs="Arial"/>
          <w:sz w:val="22"/>
          <w:szCs w:val="22"/>
        </w:rPr>
        <w:t xml:space="preserve">post-production team in La Rochelle creates </w:t>
      </w:r>
      <w:r w:rsidR="002D47B7" w:rsidRPr="00E0099E">
        <w:rPr>
          <w:rFonts w:ascii="Arial" w:hAnsi="Arial" w:cs="Arial"/>
          <w:sz w:val="22"/>
          <w:szCs w:val="22"/>
        </w:rPr>
        <w:t xml:space="preserve">the custom, </w:t>
      </w:r>
      <w:r w:rsidRPr="00E0099E">
        <w:rPr>
          <w:rFonts w:ascii="Arial" w:hAnsi="Arial" w:cs="Arial"/>
          <w:sz w:val="22"/>
          <w:szCs w:val="22"/>
        </w:rPr>
        <w:t xml:space="preserve">ambient images </w:t>
      </w:r>
      <w:r w:rsidR="002D47B7" w:rsidRPr="00E0099E">
        <w:rPr>
          <w:rFonts w:ascii="Arial" w:hAnsi="Arial" w:cs="Arial"/>
          <w:sz w:val="22"/>
          <w:szCs w:val="22"/>
        </w:rPr>
        <w:t xml:space="preserve">shown on </w:t>
      </w:r>
      <w:r w:rsidRPr="00E0099E">
        <w:rPr>
          <w:rFonts w:ascii="Arial" w:hAnsi="Arial" w:cs="Arial"/>
          <w:sz w:val="22"/>
          <w:szCs w:val="22"/>
        </w:rPr>
        <w:t>the panels</w:t>
      </w:r>
      <w:r w:rsidR="002D47B7" w:rsidRPr="00E0099E">
        <w:rPr>
          <w:rFonts w:ascii="Arial" w:hAnsi="Arial" w:cs="Arial"/>
          <w:sz w:val="22"/>
          <w:szCs w:val="22"/>
        </w:rPr>
        <w:t>,</w:t>
      </w:r>
      <w:r w:rsidRPr="00E0099E">
        <w:rPr>
          <w:rFonts w:ascii="Arial" w:hAnsi="Arial" w:cs="Arial"/>
          <w:sz w:val="22"/>
          <w:szCs w:val="22"/>
        </w:rPr>
        <w:t xml:space="preserve"> and syncs them to each film. </w:t>
      </w:r>
      <w:r w:rsidR="002D47B7" w:rsidRPr="00E0099E">
        <w:rPr>
          <w:rFonts w:ascii="Arial" w:hAnsi="Arial" w:cs="Arial"/>
          <w:sz w:val="22"/>
          <w:szCs w:val="22"/>
        </w:rPr>
        <w:t xml:space="preserve">The first Hollywood blockbuster to be screened </w:t>
      </w:r>
      <w:r w:rsidR="00E0099E" w:rsidRPr="00E0099E">
        <w:rPr>
          <w:rFonts w:ascii="Arial" w:hAnsi="Arial" w:cs="Arial"/>
          <w:sz w:val="22"/>
          <w:szCs w:val="22"/>
        </w:rPr>
        <w:t xml:space="preserve">in this format </w:t>
      </w:r>
      <w:r w:rsidR="002D47B7" w:rsidRPr="00E0099E">
        <w:rPr>
          <w:rFonts w:ascii="Arial" w:hAnsi="Arial" w:cs="Arial"/>
          <w:sz w:val="22"/>
          <w:szCs w:val="22"/>
        </w:rPr>
        <w:t>in 2017 was Sony Pictures Entertainment’s “Jumanji: Welcome to the Jungle.”</w:t>
      </w:r>
      <w:r w:rsidR="006F17CF" w:rsidRPr="00E0099E">
        <w:rPr>
          <w:rFonts w:ascii="Arial" w:hAnsi="Arial" w:cs="Arial"/>
          <w:sz w:val="22"/>
          <w:szCs w:val="22"/>
        </w:rPr>
        <w:t xml:space="preserve"> In addition to the </w:t>
      </w:r>
      <w:r w:rsidR="00721BA5" w:rsidRPr="00E0099E">
        <w:rPr>
          <w:rFonts w:ascii="Arial" w:hAnsi="Arial" w:cs="Arial"/>
          <w:sz w:val="22"/>
          <w:szCs w:val="22"/>
        </w:rPr>
        <w:t>ICE Immersive</w:t>
      </w:r>
      <w:r w:rsidR="00721BA5" w:rsidRPr="00E0099E">
        <w:rPr>
          <w:rFonts w:ascii="Arial" w:hAnsi="Arial" w:cs="Arial"/>
          <w:sz w:val="22"/>
          <w:szCs w:val="22"/>
          <w:vertAlign w:val="superscript"/>
        </w:rPr>
        <w:t>®</w:t>
      </w:r>
      <w:r w:rsidR="00721BA5" w:rsidRPr="00E0099E">
        <w:rPr>
          <w:rFonts w:ascii="Arial" w:hAnsi="Arial" w:cs="Arial"/>
          <w:sz w:val="22"/>
          <w:szCs w:val="22"/>
        </w:rPr>
        <w:t xml:space="preserve"> </w:t>
      </w:r>
      <w:r w:rsidR="006F17CF" w:rsidRPr="00E0099E">
        <w:rPr>
          <w:rFonts w:ascii="Arial" w:hAnsi="Arial" w:cs="Arial"/>
          <w:sz w:val="22"/>
          <w:szCs w:val="22"/>
        </w:rPr>
        <w:t>LED panels, each ICE THEATERS</w:t>
      </w:r>
      <w:r w:rsidR="00721BA5" w:rsidRPr="00E0099E">
        <w:rPr>
          <w:rFonts w:ascii="Arial" w:hAnsi="Arial" w:cs="Arial"/>
          <w:sz w:val="22"/>
          <w:szCs w:val="22"/>
          <w:vertAlign w:val="superscript"/>
        </w:rPr>
        <w:t>®</w:t>
      </w:r>
      <w:r w:rsidR="006F17CF" w:rsidRPr="00E0099E">
        <w:rPr>
          <w:rFonts w:ascii="Arial" w:hAnsi="Arial" w:cs="Arial"/>
          <w:sz w:val="22"/>
          <w:szCs w:val="22"/>
        </w:rPr>
        <w:t xml:space="preserve"> location features luxury seats, superior immersive sound and RGB laser projection, along with the </w:t>
      </w:r>
      <w:r w:rsidR="00721BA5" w:rsidRPr="00E0099E">
        <w:rPr>
          <w:rFonts w:ascii="Arial" w:hAnsi="Arial" w:cs="Arial"/>
          <w:sz w:val="22"/>
          <w:szCs w:val="22"/>
        </w:rPr>
        <w:t>ICE Immersive</w:t>
      </w:r>
      <w:r w:rsidR="00721BA5" w:rsidRPr="00E0099E">
        <w:rPr>
          <w:rFonts w:ascii="Arial" w:hAnsi="Arial" w:cs="Arial"/>
          <w:sz w:val="22"/>
          <w:szCs w:val="22"/>
          <w:vertAlign w:val="superscript"/>
        </w:rPr>
        <w:t>®</w:t>
      </w:r>
      <w:r w:rsidR="00721BA5" w:rsidRPr="00E0099E">
        <w:rPr>
          <w:rFonts w:ascii="Arial" w:hAnsi="Arial" w:cs="Arial"/>
          <w:sz w:val="22"/>
          <w:szCs w:val="22"/>
        </w:rPr>
        <w:t xml:space="preserve"> </w:t>
      </w:r>
      <w:r w:rsidR="006F17CF" w:rsidRPr="00E0099E">
        <w:rPr>
          <w:rFonts w:ascii="Arial" w:hAnsi="Arial" w:cs="Arial"/>
          <w:sz w:val="22"/>
          <w:szCs w:val="22"/>
        </w:rPr>
        <w:t xml:space="preserve">experience with LED panels on the side walls. </w:t>
      </w:r>
    </w:p>
    <w:p w14:paraId="0416DB5B" w14:textId="77777777" w:rsidR="00E51F89" w:rsidRPr="00E0099E" w:rsidRDefault="00E51F89" w:rsidP="00080E29">
      <w:pPr>
        <w:pStyle w:val="NormalWeb"/>
        <w:spacing w:before="0" w:beforeAutospacing="0" w:after="0" w:afterAutospacing="0"/>
        <w:jc w:val="both"/>
        <w:rPr>
          <w:rFonts w:ascii="Arial" w:hAnsi="Arial" w:cs="Arial"/>
          <w:sz w:val="22"/>
          <w:szCs w:val="22"/>
        </w:rPr>
      </w:pPr>
    </w:p>
    <w:p w14:paraId="2912F91D" w14:textId="77777777" w:rsidR="00E51F89" w:rsidRPr="00E0099E" w:rsidRDefault="00E51F89" w:rsidP="00080E29">
      <w:pPr>
        <w:pStyle w:val="NormalWeb"/>
        <w:spacing w:before="0" w:beforeAutospacing="0" w:after="0" w:afterAutospacing="0"/>
        <w:jc w:val="both"/>
        <w:rPr>
          <w:rFonts w:ascii="Arial" w:hAnsi="Arial" w:cs="Arial"/>
          <w:sz w:val="22"/>
          <w:szCs w:val="22"/>
        </w:rPr>
      </w:pPr>
    </w:p>
    <w:p w14:paraId="05E59AC6" w14:textId="03124E56" w:rsidR="00080E29" w:rsidRPr="00E0099E" w:rsidRDefault="00DC3870" w:rsidP="00080E29">
      <w:pPr>
        <w:pStyle w:val="NormalWeb"/>
        <w:spacing w:before="0" w:beforeAutospacing="0" w:after="0" w:afterAutospacing="0"/>
        <w:jc w:val="both"/>
        <w:rPr>
          <w:rFonts w:ascii="Arial" w:hAnsi="Arial" w:cs="Arial"/>
          <w:sz w:val="22"/>
          <w:szCs w:val="22"/>
        </w:rPr>
      </w:pPr>
      <w:r w:rsidRPr="00E0099E">
        <w:rPr>
          <w:rFonts w:ascii="Arial" w:hAnsi="Arial" w:cs="Arial"/>
          <w:sz w:val="22"/>
          <w:szCs w:val="22"/>
        </w:rPr>
        <w:lastRenderedPageBreak/>
        <w:t>“The first film to come to the ICE THEATERS</w:t>
      </w:r>
      <w:r w:rsidR="00E228EF" w:rsidRPr="00E0099E">
        <w:rPr>
          <w:rFonts w:ascii="Arial" w:hAnsi="Arial" w:cs="Arial"/>
          <w:sz w:val="22"/>
          <w:szCs w:val="22"/>
          <w:vertAlign w:val="superscript"/>
        </w:rPr>
        <w:t>®</w:t>
      </w:r>
      <w:r w:rsidRPr="00E0099E">
        <w:rPr>
          <w:rFonts w:ascii="Arial" w:hAnsi="Arial" w:cs="Arial"/>
          <w:sz w:val="22"/>
          <w:szCs w:val="22"/>
          <w:vertAlign w:val="superscript"/>
        </w:rPr>
        <w:t xml:space="preserve"> </w:t>
      </w:r>
      <w:r w:rsidRPr="00E0099E">
        <w:rPr>
          <w:rFonts w:ascii="Arial" w:hAnsi="Arial" w:cs="Arial"/>
          <w:sz w:val="22"/>
          <w:szCs w:val="22"/>
        </w:rPr>
        <w:t>format t</w:t>
      </w:r>
      <w:r w:rsidR="00F35130" w:rsidRPr="00E0099E">
        <w:rPr>
          <w:rFonts w:ascii="Arial" w:hAnsi="Arial" w:cs="Arial"/>
          <w:sz w:val="22"/>
          <w:szCs w:val="22"/>
        </w:rPr>
        <w:t>wo</w:t>
      </w:r>
      <w:r w:rsidRPr="00E0099E">
        <w:rPr>
          <w:rFonts w:ascii="Arial" w:hAnsi="Arial" w:cs="Arial"/>
          <w:sz w:val="22"/>
          <w:szCs w:val="22"/>
        </w:rPr>
        <w:t xml:space="preserve"> years ago was Sony’s </w:t>
      </w:r>
      <w:r w:rsidR="00E0099E" w:rsidRPr="00E0099E">
        <w:rPr>
          <w:rFonts w:ascii="Arial" w:hAnsi="Arial" w:cs="Arial"/>
          <w:sz w:val="22"/>
          <w:szCs w:val="22"/>
        </w:rPr>
        <w:t>‘</w:t>
      </w:r>
      <w:r w:rsidRPr="00E0099E">
        <w:rPr>
          <w:rFonts w:ascii="Arial" w:hAnsi="Arial" w:cs="Arial"/>
          <w:sz w:val="22"/>
          <w:szCs w:val="22"/>
        </w:rPr>
        <w:t>Jumanji: Into the Jungle.</w:t>
      </w:r>
      <w:r w:rsidR="00E0099E" w:rsidRPr="00E0099E">
        <w:rPr>
          <w:rFonts w:ascii="Arial" w:hAnsi="Arial" w:cs="Arial"/>
          <w:sz w:val="22"/>
          <w:szCs w:val="22"/>
        </w:rPr>
        <w:t>’</w:t>
      </w:r>
      <w:r w:rsidRPr="00E0099E">
        <w:rPr>
          <w:rFonts w:ascii="Arial" w:hAnsi="Arial" w:cs="Arial"/>
          <w:sz w:val="22"/>
          <w:szCs w:val="22"/>
        </w:rPr>
        <w:t xml:space="preserve"> It feels poetic to have Sony be the first </w:t>
      </w:r>
      <w:r w:rsidR="00E0099E" w:rsidRPr="00E0099E">
        <w:rPr>
          <w:rFonts w:ascii="Arial" w:hAnsi="Arial" w:cs="Arial"/>
          <w:sz w:val="22"/>
          <w:szCs w:val="22"/>
        </w:rPr>
        <w:t xml:space="preserve">in the U.S. </w:t>
      </w:r>
      <w:r w:rsidRPr="00E0099E">
        <w:rPr>
          <w:rFonts w:ascii="Arial" w:hAnsi="Arial" w:cs="Arial"/>
          <w:sz w:val="22"/>
          <w:szCs w:val="22"/>
        </w:rPr>
        <w:t>to show one of their films in ICE THEATERS</w:t>
      </w:r>
      <w:r w:rsidR="00E0099E" w:rsidRPr="00E0099E">
        <w:rPr>
          <w:rFonts w:ascii="Arial" w:hAnsi="Arial" w:cs="Arial"/>
          <w:sz w:val="22"/>
          <w:szCs w:val="22"/>
          <w:vertAlign w:val="superscript"/>
        </w:rPr>
        <w:t>®</w:t>
      </w:r>
      <w:r w:rsidRPr="00E0099E">
        <w:rPr>
          <w:rFonts w:ascii="Arial" w:hAnsi="Arial" w:cs="Arial"/>
          <w:sz w:val="22"/>
          <w:szCs w:val="22"/>
        </w:rPr>
        <w:t xml:space="preserve"> with </w:t>
      </w:r>
      <w:r w:rsidR="00E0099E" w:rsidRPr="00E0099E">
        <w:rPr>
          <w:rFonts w:ascii="Arial" w:hAnsi="Arial" w:cs="Arial"/>
          <w:sz w:val="22"/>
          <w:szCs w:val="22"/>
        </w:rPr>
        <w:t>‘</w:t>
      </w:r>
      <w:r w:rsidRPr="00E0099E">
        <w:rPr>
          <w:rFonts w:ascii="Arial" w:hAnsi="Arial" w:cs="Arial"/>
          <w:sz w:val="22"/>
          <w:szCs w:val="22"/>
        </w:rPr>
        <w:t>Jumanji: The Next Level,</w:t>
      </w:r>
      <w:r w:rsidR="00E0099E" w:rsidRPr="00E0099E">
        <w:rPr>
          <w:rFonts w:ascii="Arial" w:hAnsi="Arial" w:cs="Arial"/>
          <w:sz w:val="22"/>
          <w:szCs w:val="22"/>
        </w:rPr>
        <w:t>’”</w:t>
      </w:r>
      <w:r w:rsidRPr="00E0099E">
        <w:rPr>
          <w:rFonts w:ascii="Arial" w:hAnsi="Arial" w:cs="Arial"/>
          <w:sz w:val="22"/>
          <w:szCs w:val="22"/>
        </w:rPr>
        <w:t xml:space="preserve"> said Jocelyn </w:t>
      </w:r>
      <w:proofErr w:type="spellStart"/>
      <w:r w:rsidRPr="00E0099E">
        <w:rPr>
          <w:rFonts w:ascii="Arial" w:hAnsi="Arial" w:cs="Arial"/>
          <w:sz w:val="22"/>
          <w:szCs w:val="22"/>
        </w:rPr>
        <w:t>Bouyssy</w:t>
      </w:r>
      <w:proofErr w:type="spellEnd"/>
      <w:r w:rsidRPr="00E0099E">
        <w:rPr>
          <w:rFonts w:ascii="Arial" w:hAnsi="Arial" w:cs="Arial"/>
          <w:sz w:val="22"/>
          <w:szCs w:val="22"/>
        </w:rPr>
        <w:t xml:space="preserve">, Managing Director, </w:t>
      </w:r>
      <w:r w:rsidR="004E3FBC" w:rsidRPr="00E0099E">
        <w:rPr>
          <w:rFonts w:ascii="Arial" w:hAnsi="Arial" w:cs="Arial"/>
          <w:sz w:val="22"/>
          <w:szCs w:val="22"/>
        </w:rPr>
        <w:t xml:space="preserve">CGR Cinemas, the </w:t>
      </w:r>
      <w:r w:rsidR="00E228EF" w:rsidRPr="00E0099E">
        <w:rPr>
          <w:rFonts w:ascii="Arial" w:hAnsi="Arial" w:cs="Arial"/>
          <w:sz w:val="22"/>
          <w:szCs w:val="22"/>
        </w:rPr>
        <w:t>French exhibitor</w:t>
      </w:r>
      <w:r w:rsidR="004E3FBC" w:rsidRPr="00E0099E">
        <w:rPr>
          <w:rFonts w:ascii="Arial" w:hAnsi="Arial" w:cs="Arial"/>
          <w:sz w:val="22"/>
          <w:szCs w:val="22"/>
        </w:rPr>
        <w:t xml:space="preserve"> behind ICE THEATERS</w:t>
      </w:r>
      <w:r w:rsidR="00E228EF" w:rsidRPr="00E0099E">
        <w:rPr>
          <w:rFonts w:ascii="Arial" w:hAnsi="Arial" w:cs="Arial"/>
          <w:sz w:val="22"/>
          <w:szCs w:val="22"/>
          <w:vertAlign w:val="superscript"/>
        </w:rPr>
        <w:t>®</w:t>
      </w:r>
      <w:r w:rsidRPr="00E0099E">
        <w:rPr>
          <w:rFonts w:ascii="Arial" w:hAnsi="Arial" w:cs="Arial"/>
          <w:sz w:val="22"/>
          <w:szCs w:val="22"/>
        </w:rPr>
        <w:t>. “This is an amazing moment for our growth, and we are so grateful for our partners in AEG.”</w:t>
      </w:r>
    </w:p>
    <w:p w14:paraId="56213DCD" w14:textId="77777777" w:rsidR="002D47B7" w:rsidRPr="00E0099E" w:rsidRDefault="002D47B7" w:rsidP="00080E29">
      <w:pPr>
        <w:pStyle w:val="NormalWeb"/>
        <w:spacing w:before="0" w:beforeAutospacing="0" w:after="0" w:afterAutospacing="0"/>
        <w:jc w:val="both"/>
        <w:rPr>
          <w:rFonts w:ascii="Arial" w:hAnsi="Arial" w:cs="Arial"/>
          <w:sz w:val="22"/>
          <w:szCs w:val="22"/>
        </w:rPr>
      </w:pPr>
    </w:p>
    <w:p w14:paraId="4FAB2DDC" w14:textId="4EA5059E" w:rsidR="00080E29" w:rsidRPr="00E0099E" w:rsidRDefault="00080E29" w:rsidP="00906ABC">
      <w:pPr>
        <w:jc w:val="both"/>
        <w:rPr>
          <w:rFonts w:ascii="Arial" w:hAnsi="Arial" w:cs="Arial"/>
        </w:rPr>
      </w:pPr>
      <w:r w:rsidRPr="00E0099E">
        <w:rPr>
          <w:rFonts w:ascii="Arial" w:hAnsi="Arial" w:cs="Arial"/>
        </w:rPr>
        <w:t>The ICE THEATER</w:t>
      </w:r>
      <w:r w:rsidR="00DC4871" w:rsidRPr="00E0099E">
        <w:rPr>
          <w:rFonts w:ascii="Arial" w:hAnsi="Arial" w:cs="Arial"/>
        </w:rPr>
        <w:t>S</w:t>
      </w:r>
      <w:r w:rsidR="00D50D2C" w:rsidRPr="00E0099E">
        <w:rPr>
          <w:rFonts w:ascii="Arial" w:hAnsi="Arial" w:cs="Arial"/>
          <w:vertAlign w:val="superscript"/>
        </w:rPr>
        <w:t>®</w:t>
      </w:r>
      <w:r w:rsidRPr="00E0099E">
        <w:rPr>
          <w:rFonts w:ascii="Arial" w:hAnsi="Arial" w:cs="Arial"/>
        </w:rPr>
        <w:t xml:space="preserve"> </w:t>
      </w:r>
      <w:r w:rsidR="00D50D2C" w:rsidRPr="00E0099E">
        <w:rPr>
          <w:rFonts w:ascii="Arial" w:hAnsi="Arial" w:cs="Arial"/>
        </w:rPr>
        <w:t>concept</w:t>
      </w:r>
      <w:r w:rsidRPr="00E0099E">
        <w:rPr>
          <w:rFonts w:ascii="Arial" w:hAnsi="Arial" w:cs="Arial"/>
        </w:rPr>
        <w:t xml:space="preserve"> comes to the U.S. after seeing great success in France</w:t>
      </w:r>
      <w:r w:rsidR="00906ABC" w:rsidRPr="00E0099E">
        <w:rPr>
          <w:rFonts w:ascii="Arial" w:hAnsi="Arial" w:cs="Arial"/>
        </w:rPr>
        <w:t xml:space="preserve"> with 35 ICE THEATERS</w:t>
      </w:r>
      <w:r w:rsidR="00906ABC" w:rsidRPr="00E0099E">
        <w:rPr>
          <w:rFonts w:ascii="Arial" w:hAnsi="Arial" w:cs="Arial"/>
          <w:vertAlign w:val="superscript"/>
        </w:rPr>
        <w:t>®</w:t>
      </w:r>
      <w:r w:rsidR="00E0099E" w:rsidRPr="00E0099E">
        <w:rPr>
          <w:rFonts w:ascii="Arial" w:hAnsi="Arial" w:cs="Arial"/>
          <w:vertAlign w:val="superscript"/>
        </w:rPr>
        <w:t xml:space="preserve"> </w:t>
      </w:r>
      <w:r w:rsidR="00E0099E" w:rsidRPr="00E0099E">
        <w:rPr>
          <w:rFonts w:ascii="Arial" w:hAnsi="Arial" w:cs="Arial"/>
        </w:rPr>
        <w:t>auditoriums.</w:t>
      </w:r>
      <w:r w:rsidRPr="00E0099E">
        <w:rPr>
          <w:rFonts w:ascii="Arial" w:hAnsi="Arial" w:cs="Arial"/>
        </w:rPr>
        <w:t xml:space="preserve"> </w:t>
      </w:r>
      <w:r w:rsidR="00906ABC" w:rsidRPr="00E0099E">
        <w:rPr>
          <w:rFonts w:ascii="Arial" w:hAnsi="Arial" w:cs="Arial"/>
        </w:rPr>
        <w:t xml:space="preserve">In fact, </w:t>
      </w:r>
      <w:r w:rsidR="004E3FBC" w:rsidRPr="00E0099E">
        <w:rPr>
          <w:rFonts w:ascii="Arial" w:hAnsi="Arial" w:cs="Arial"/>
        </w:rPr>
        <w:t xml:space="preserve">when comparing </w:t>
      </w:r>
      <w:r w:rsidR="00F35130" w:rsidRPr="00E0099E">
        <w:rPr>
          <w:rFonts w:ascii="Arial" w:hAnsi="Arial" w:cs="Arial"/>
        </w:rPr>
        <w:t xml:space="preserve">a </w:t>
      </w:r>
      <w:r w:rsidR="004E3FBC" w:rsidRPr="00E0099E">
        <w:rPr>
          <w:rFonts w:ascii="Arial" w:hAnsi="Arial" w:cs="Arial"/>
        </w:rPr>
        <w:t xml:space="preserve">standard </w:t>
      </w:r>
      <w:r w:rsidR="00906ABC" w:rsidRPr="00E0099E">
        <w:rPr>
          <w:rFonts w:ascii="Arial" w:hAnsi="Arial" w:cs="Arial"/>
        </w:rPr>
        <w:t>auditorium to an ICE THEATERS</w:t>
      </w:r>
      <w:r w:rsidR="00906ABC" w:rsidRPr="00E0099E">
        <w:rPr>
          <w:rFonts w:ascii="Arial" w:hAnsi="Arial" w:cs="Arial"/>
          <w:vertAlign w:val="superscript"/>
        </w:rPr>
        <w:t>®</w:t>
      </w:r>
      <w:r w:rsidR="00F35130" w:rsidRPr="00E0099E">
        <w:rPr>
          <w:rFonts w:ascii="Arial" w:hAnsi="Arial" w:cs="Arial"/>
        </w:rPr>
        <w:t xml:space="preserve"> </w:t>
      </w:r>
      <w:r w:rsidR="00E0099E" w:rsidRPr="00E0099E">
        <w:rPr>
          <w:rFonts w:ascii="Arial" w:hAnsi="Arial" w:cs="Arial"/>
        </w:rPr>
        <w:t>one</w:t>
      </w:r>
      <w:r w:rsidR="00F35130" w:rsidRPr="00E0099E">
        <w:rPr>
          <w:rFonts w:ascii="Arial" w:hAnsi="Arial" w:cs="Arial"/>
        </w:rPr>
        <w:t>,</w:t>
      </w:r>
      <w:r w:rsidR="00906ABC" w:rsidRPr="00E0099E">
        <w:rPr>
          <w:rFonts w:ascii="Arial" w:hAnsi="Arial" w:cs="Arial"/>
        </w:rPr>
        <w:t xml:space="preserve"> </w:t>
      </w:r>
      <w:r w:rsidR="004E3FBC" w:rsidRPr="00E0099E">
        <w:rPr>
          <w:rFonts w:ascii="Arial" w:hAnsi="Arial" w:cs="Arial"/>
        </w:rPr>
        <w:t>the immersive premium large format saw box office revenue doubl</w:t>
      </w:r>
      <w:r w:rsidR="00E0099E" w:rsidRPr="00E0099E">
        <w:rPr>
          <w:rFonts w:ascii="Arial" w:hAnsi="Arial" w:cs="Arial"/>
        </w:rPr>
        <w:t>e</w:t>
      </w:r>
      <w:r w:rsidR="004E3FBC" w:rsidRPr="00E0099E">
        <w:rPr>
          <w:rFonts w:ascii="Arial" w:hAnsi="Arial" w:cs="Arial"/>
        </w:rPr>
        <w:t xml:space="preserve"> the standard screen</w:t>
      </w:r>
      <w:r w:rsidR="00906ABC" w:rsidRPr="00E0099E">
        <w:rPr>
          <w:rFonts w:ascii="Arial" w:hAnsi="Arial" w:cs="Arial"/>
        </w:rPr>
        <w:t xml:space="preserve">. </w:t>
      </w:r>
      <w:r w:rsidRPr="00E0099E">
        <w:rPr>
          <w:rFonts w:ascii="Arial" w:hAnsi="Arial" w:cs="Arial"/>
        </w:rPr>
        <w:t>CGR Cinemas, the exhibitor originally behind ICE THEATERS</w:t>
      </w:r>
      <w:r w:rsidR="00D50D2C" w:rsidRPr="00E0099E">
        <w:rPr>
          <w:rFonts w:ascii="Arial" w:hAnsi="Arial" w:cs="Arial"/>
          <w:vertAlign w:val="superscript"/>
        </w:rPr>
        <w:t>®</w:t>
      </w:r>
      <w:r w:rsidRPr="00E0099E">
        <w:rPr>
          <w:rFonts w:ascii="Arial" w:hAnsi="Arial" w:cs="Arial"/>
        </w:rPr>
        <w:t xml:space="preserve">, is one of the leading cinema chains in France. </w:t>
      </w:r>
    </w:p>
    <w:p w14:paraId="750B3EFD" w14:textId="77777777" w:rsidR="00080E29" w:rsidRPr="00E0099E" w:rsidRDefault="00080E29" w:rsidP="00080E29">
      <w:pPr>
        <w:pStyle w:val="NormalWeb"/>
        <w:spacing w:before="0" w:beforeAutospacing="0" w:after="0" w:afterAutospacing="0"/>
        <w:jc w:val="both"/>
        <w:rPr>
          <w:rFonts w:ascii="Arial" w:hAnsi="Arial" w:cs="Arial"/>
          <w:sz w:val="22"/>
          <w:szCs w:val="22"/>
        </w:rPr>
      </w:pPr>
    </w:p>
    <w:p w14:paraId="3DD291EA" w14:textId="79E547DD" w:rsidR="002D47B7" w:rsidRPr="00E0099E" w:rsidRDefault="002D47B7" w:rsidP="00830512">
      <w:pPr>
        <w:pStyle w:val="NormalWeb"/>
        <w:spacing w:before="0" w:beforeAutospacing="0" w:after="0" w:afterAutospacing="0"/>
        <w:jc w:val="both"/>
        <w:rPr>
          <w:rFonts w:ascii="Arial" w:hAnsi="Arial" w:cs="Arial"/>
          <w:sz w:val="22"/>
          <w:szCs w:val="22"/>
        </w:rPr>
      </w:pPr>
      <w:r w:rsidRPr="00E0099E">
        <w:rPr>
          <w:rFonts w:ascii="Arial" w:hAnsi="Arial" w:cs="Arial"/>
          <w:sz w:val="22"/>
          <w:szCs w:val="22"/>
        </w:rPr>
        <w:t>This Los Angeles location, in partnership with AEG, is the first ICE THEATER</w:t>
      </w:r>
      <w:r w:rsidR="00DC4871" w:rsidRPr="00E0099E">
        <w:rPr>
          <w:rFonts w:ascii="Arial" w:hAnsi="Arial" w:cs="Arial"/>
          <w:sz w:val="22"/>
          <w:szCs w:val="22"/>
        </w:rPr>
        <w:t>S</w:t>
      </w:r>
      <w:r w:rsidR="0094761F" w:rsidRPr="00E0099E">
        <w:rPr>
          <w:rFonts w:ascii="Arial" w:hAnsi="Arial" w:cs="Arial"/>
          <w:sz w:val="22"/>
          <w:szCs w:val="22"/>
          <w:vertAlign w:val="superscript"/>
        </w:rPr>
        <w:t>®</w:t>
      </w:r>
      <w:r w:rsidRPr="00E0099E">
        <w:rPr>
          <w:rFonts w:ascii="Arial" w:hAnsi="Arial" w:cs="Arial"/>
          <w:sz w:val="22"/>
          <w:szCs w:val="22"/>
        </w:rPr>
        <w:t xml:space="preserve"> to open outside of France, as part of an overall, global expansion strategy.</w:t>
      </w:r>
      <w:r w:rsidR="00767CC9" w:rsidRPr="00E0099E">
        <w:rPr>
          <w:rFonts w:ascii="Arial" w:hAnsi="Arial" w:cs="Arial"/>
          <w:sz w:val="22"/>
          <w:szCs w:val="22"/>
        </w:rPr>
        <w:t xml:space="preserve"> </w:t>
      </w:r>
      <w:r w:rsidRPr="00E0099E">
        <w:rPr>
          <w:rFonts w:ascii="Arial" w:hAnsi="Arial" w:cs="Arial"/>
          <w:sz w:val="22"/>
          <w:szCs w:val="22"/>
        </w:rPr>
        <w:t xml:space="preserve">Earlier this year, it was announced that the format is coming to the Middle East and Northern Africa via a deal with VOX Cinemas.  </w:t>
      </w:r>
    </w:p>
    <w:p w14:paraId="2E53A95A" w14:textId="15BBE789" w:rsidR="002D47B7" w:rsidRPr="00E0099E" w:rsidRDefault="005E3885" w:rsidP="00830512">
      <w:pPr>
        <w:pStyle w:val="NormalWeb"/>
        <w:spacing w:before="0" w:beforeAutospacing="0" w:after="0" w:afterAutospacing="0"/>
        <w:jc w:val="both"/>
        <w:rPr>
          <w:rFonts w:ascii="Arial" w:hAnsi="Arial" w:cs="Arial"/>
          <w:sz w:val="22"/>
          <w:szCs w:val="22"/>
        </w:rPr>
      </w:pPr>
      <w:r w:rsidRPr="00E0099E">
        <w:rPr>
          <w:rFonts w:ascii="Arial" w:hAnsi="Arial" w:cs="Arial"/>
          <w:sz w:val="22"/>
          <w:szCs w:val="22"/>
        </w:rPr>
        <w:t xml:space="preserve"> </w:t>
      </w:r>
    </w:p>
    <w:p w14:paraId="4B0E2F30" w14:textId="73766C8F" w:rsidR="00080E29" w:rsidRPr="00E0099E" w:rsidRDefault="003B3B00" w:rsidP="00830512">
      <w:pPr>
        <w:pStyle w:val="NormalWeb"/>
        <w:spacing w:before="0" w:beforeAutospacing="0" w:after="0" w:afterAutospacing="0"/>
        <w:jc w:val="both"/>
        <w:rPr>
          <w:rFonts w:ascii="Arial" w:hAnsi="Arial" w:cs="Arial"/>
          <w:sz w:val="22"/>
          <w:szCs w:val="22"/>
        </w:rPr>
      </w:pPr>
      <w:r w:rsidRPr="00E0099E">
        <w:rPr>
          <w:rFonts w:ascii="Arial" w:hAnsi="Arial" w:cs="Arial"/>
          <w:sz w:val="22"/>
          <w:szCs w:val="22"/>
        </w:rPr>
        <w:t xml:space="preserve">In </w:t>
      </w:r>
      <w:r w:rsidR="00E0099E" w:rsidRPr="00E0099E">
        <w:rPr>
          <w:rFonts w:ascii="Arial" w:hAnsi="Arial" w:cs="Arial"/>
          <w:sz w:val="22"/>
          <w:szCs w:val="22"/>
        </w:rPr>
        <w:t>“</w:t>
      </w:r>
      <w:r w:rsidRPr="00E0099E">
        <w:rPr>
          <w:rFonts w:ascii="Arial" w:hAnsi="Arial" w:cs="Arial"/>
          <w:sz w:val="22"/>
          <w:szCs w:val="22"/>
        </w:rPr>
        <w:t>Jumanji: The Next Level,</w:t>
      </w:r>
      <w:r w:rsidR="00E0099E" w:rsidRPr="00E0099E">
        <w:rPr>
          <w:rFonts w:ascii="Arial" w:hAnsi="Arial" w:cs="Arial"/>
          <w:sz w:val="22"/>
          <w:szCs w:val="22"/>
        </w:rPr>
        <w:t>”</w:t>
      </w:r>
      <w:r w:rsidRPr="00E0099E">
        <w:rPr>
          <w:rFonts w:ascii="Arial" w:hAnsi="Arial" w:cs="Arial"/>
          <w:sz w:val="22"/>
          <w:szCs w:val="22"/>
        </w:rPr>
        <w:t xml:space="preserve"> the gang is back but the game has changed. As they return to Jumanji to rescue one of their own, they discover that nothing is as they expect. The players will have to brave parts unknown and unexplored, from the arid deserts to the snowy mountains, in order to escape the world’s most dangerous game.</w:t>
      </w:r>
    </w:p>
    <w:p w14:paraId="4E9929C9" w14:textId="6953EA8B" w:rsidR="00DE7889" w:rsidRDefault="00DE7889" w:rsidP="00080E29">
      <w:pPr>
        <w:pStyle w:val="NormalWeb"/>
        <w:spacing w:before="0" w:beforeAutospacing="0" w:after="0" w:afterAutospacing="0"/>
        <w:jc w:val="both"/>
        <w:rPr>
          <w:rFonts w:ascii="Arial" w:hAnsi="Arial" w:cs="Arial"/>
          <w:sz w:val="22"/>
          <w:szCs w:val="22"/>
        </w:rPr>
      </w:pPr>
    </w:p>
    <w:p w14:paraId="5359BEA6" w14:textId="77777777" w:rsidR="00E0099E" w:rsidRDefault="00E0099E" w:rsidP="00080E29">
      <w:pPr>
        <w:pStyle w:val="NormalWeb"/>
        <w:spacing w:before="0" w:beforeAutospacing="0" w:after="0" w:afterAutospacing="0"/>
        <w:jc w:val="both"/>
        <w:rPr>
          <w:rFonts w:ascii="Arial" w:hAnsi="Arial" w:cs="Arial"/>
          <w:sz w:val="22"/>
          <w:szCs w:val="22"/>
        </w:rPr>
      </w:pPr>
    </w:p>
    <w:p w14:paraId="355F96B4" w14:textId="77777777" w:rsidR="00E0099E" w:rsidRPr="00E0099E" w:rsidRDefault="00E0099E" w:rsidP="00080E29">
      <w:pPr>
        <w:pStyle w:val="NormalWeb"/>
        <w:spacing w:before="0" w:beforeAutospacing="0" w:after="0" w:afterAutospacing="0"/>
        <w:jc w:val="both"/>
        <w:rPr>
          <w:rFonts w:ascii="Arial" w:hAnsi="Arial" w:cs="Arial"/>
          <w:sz w:val="22"/>
          <w:szCs w:val="22"/>
        </w:rPr>
      </w:pPr>
    </w:p>
    <w:p w14:paraId="5B841003" w14:textId="018CF221" w:rsidR="00080E29" w:rsidRPr="00E0099E" w:rsidRDefault="00080E29" w:rsidP="00080E29">
      <w:pPr>
        <w:pStyle w:val="NormalWeb"/>
        <w:spacing w:before="0" w:beforeAutospacing="0" w:after="0" w:afterAutospacing="0"/>
        <w:jc w:val="center"/>
        <w:rPr>
          <w:rFonts w:ascii="Arial" w:hAnsi="Arial" w:cs="Arial"/>
          <w:sz w:val="22"/>
          <w:szCs w:val="22"/>
        </w:rPr>
      </w:pPr>
      <w:r w:rsidRPr="00E0099E">
        <w:rPr>
          <w:rFonts w:ascii="Arial" w:hAnsi="Arial" w:cs="Arial"/>
          <w:sz w:val="22"/>
          <w:szCs w:val="22"/>
        </w:rPr>
        <w:t># # #</w:t>
      </w:r>
    </w:p>
    <w:p w14:paraId="746722C5" w14:textId="2F2554AD" w:rsidR="00080E29" w:rsidRDefault="00080E29" w:rsidP="00080E29">
      <w:pPr>
        <w:pStyle w:val="NormalWeb"/>
        <w:spacing w:before="0" w:beforeAutospacing="0" w:after="0" w:afterAutospacing="0"/>
        <w:rPr>
          <w:rFonts w:ascii="Arial" w:hAnsi="Arial" w:cs="Arial"/>
          <w:b/>
          <w:bCs/>
          <w:sz w:val="22"/>
          <w:szCs w:val="22"/>
        </w:rPr>
      </w:pPr>
    </w:p>
    <w:p w14:paraId="462E5028" w14:textId="79C5EA2A" w:rsidR="00E0099E" w:rsidRDefault="00E0099E" w:rsidP="00080E29">
      <w:pPr>
        <w:pStyle w:val="NormalWeb"/>
        <w:spacing w:before="0" w:beforeAutospacing="0" w:after="0" w:afterAutospacing="0"/>
        <w:rPr>
          <w:rFonts w:ascii="Arial" w:hAnsi="Arial" w:cs="Arial"/>
          <w:b/>
          <w:bCs/>
          <w:sz w:val="22"/>
          <w:szCs w:val="22"/>
        </w:rPr>
      </w:pPr>
    </w:p>
    <w:p w14:paraId="38B55315" w14:textId="77777777" w:rsidR="00E0099E" w:rsidRPr="00E0099E" w:rsidRDefault="00E0099E" w:rsidP="00080E29">
      <w:pPr>
        <w:pStyle w:val="NormalWeb"/>
        <w:spacing w:before="0" w:beforeAutospacing="0" w:after="0" w:afterAutospacing="0"/>
        <w:rPr>
          <w:rFonts w:ascii="Arial" w:hAnsi="Arial" w:cs="Arial"/>
          <w:b/>
          <w:bCs/>
          <w:sz w:val="22"/>
          <w:szCs w:val="22"/>
        </w:rPr>
      </w:pPr>
    </w:p>
    <w:p w14:paraId="6C8FC8FB" w14:textId="71AE8967" w:rsidR="003B3B00" w:rsidRPr="00E0099E" w:rsidRDefault="003B3B00" w:rsidP="00860CCC">
      <w:pPr>
        <w:pStyle w:val="NormalWeb"/>
        <w:spacing w:before="0" w:beforeAutospacing="0" w:after="0" w:afterAutospacing="0"/>
        <w:rPr>
          <w:rFonts w:ascii="Arial" w:hAnsi="Arial" w:cs="Arial"/>
          <w:b/>
          <w:bCs/>
          <w:sz w:val="22"/>
          <w:szCs w:val="22"/>
        </w:rPr>
      </w:pPr>
      <w:r w:rsidRPr="00E0099E">
        <w:rPr>
          <w:rFonts w:ascii="Arial" w:hAnsi="Arial" w:cs="Arial"/>
          <w:b/>
          <w:bCs/>
          <w:sz w:val="22"/>
          <w:szCs w:val="22"/>
        </w:rPr>
        <w:t xml:space="preserve">About </w:t>
      </w:r>
      <w:r w:rsidR="00E0099E" w:rsidRPr="00E0099E">
        <w:rPr>
          <w:rFonts w:ascii="Arial" w:hAnsi="Arial" w:cs="Arial"/>
          <w:b/>
          <w:bCs/>
          <w:sz w:val="22"/>
          <w:szCs w:val="22"/>
        </w:rPr>
        <w:t>“</w:t>
      </w:r>
      <w:r w:rsidRPr="00E0099E">
        <w:rPr>
          <w:rFonts w:ascii="Arial" w:hAnsi="Arial" w:cs="Arial"/>
          <w:b/>
          <w:bCs/>
          <w:iCs/>
          <w:sz w:val="22"/>
          <w:szCs w:val="22"/>
        </w:rPr>
        <w:t>Jumanji: The Next Level</w:t>
      </w:r>
      <w:r w:rsidR="00E0099E" w:rsidRPr="00E0099E">
        <w:rPr>
          <w:rFonts w:ascii="Arial" w:hAnsi="Arial" w:cs="Arial"/>
          <w:b/>
          <w:sz w:val="22"/>
          <w:szCs w:val="22"/>
        </w:rPr>
        <w:t>”</w:t>
      </w:r>
    </w:p>
    <w:p w14:paraId="28AB46C5" w14:textId="77777777" w:rsidR="00E0099E" w:rsidRDefault="00E0099E" w:rsidP="00860CCC">
      <w:pPr>
        <w:pStyle w:val="NormalWeb"/>
        <w:spacing w:before="0" w:beforeAutospacing="0" w:after="0" w:afterAutospacing="0"/>
        <w:rPr>
          <w:rFonts w:ascii="Arial" w:hAnsi="Arial" w:cs="Arial"/>
          <w:bCs/>
          <w:sz w:val="22"/>
          <w:szCs w:val="22"/>
        </w:rPr>
      </w:pPr>
    </w:p>
    <w:p w14:paraId="631E3E7E" w14:textId="55EAB840" w:rsidR="003B3B00" w:rsidRPr="00E0099E" w:rsidRDefault="003B3B00" w:rsidP="00860CCC">
      <w:pPr>
        <w:pStyle w:val="NormalWeb"/>
        <w:spacing w:before="0" w:beforeAutospacing="0" w:after="0" w:afterAutospacing="0"/>
        <w:rPr>
          <w:rFonts w:ascii="Arial" w:hAnsi="Arial" w:cs="Arial"/>
          <w:bCs/>
          <w:sz w:val="22"/>
          <w:szCs w:val="22"/>
        </w:rPr>
      </w:pPr>
      <w:r w:rsidRPr="00E0099E">
        <w:rPr>
          <w:rFonts w:ascii="Arial" w:hAnsi="Arial" w:cs="Arial"/>
          <w:bCs/>
          <w:sz w:val="22"/>
          <w:szCs w:val="22"/>
        </w:rPr>
        <w:t xml:space="preserve">Directed by Jake </w:t>
      </w:r>
      <w:proofErr w:type="spellStart"/>
      <w:r w:rsidRPr="00E0099E">
        <w:rPr>
          <w:rFonts w:ascii="Arial" w:hAnsi="Arial" w:cs="Arial"/>
          <w:bCs/>
          <w:sz w:val="22"/>
          <w:szCs w:val="22"/>
        </w:rPr>
        <w:t>Kasdan</w:t>
      </w:r>
      <w:proofErr w:type="spellEnd"/>
      <w:r w:rsidRPr="00E0099E">
        <w:rPr>
          <w:rFonts w:ascii="Arial" w:hAnsi="Arial" w:cs="Arial"/>
          <w:bCs/>
          <w:sz w:val="22"/>
          <w:szCs w:val="22"/>
        </w:rPr>
        <w:t xml:space="preserve">. Written by Jake </w:t>
      </w:r>
      <w:proofErr w:type="spellStart"/>
      <w:r w:rsidRPr="00E0099E">
        <w:rPr>
          <w:rFonts w:ascii="Arial" w:hAnsi="Arial" w:cs="Arial"/>
          <w:bCs/>
          <w:sz w:val="22"/>
          <w:szCs w:val="22"/>
        </w:rPr>
        <w:t>Kasdan</w:t>
      </w:r>
      <w:proofErr w:type="spellEnd"/>
      <w:r w:rsidRPr="00E0099E">
        <w:rPr>
          <w:rFonts w:ascii="Arial" w:hAnsi="Arial" w:cs="Arial"/>
          <w:bCs/>
          <w:sz w:val="22"/>
          <w:szCs w:val="22"/>
        </w:rPr>
        <w:t xml:space="preserve"> &amp; Jeff </w:t>
      </w:r>
      <w:proofErr w:type="spellStart"/>
      <w:r w:rsidRPr="00E0099E">
        <w:rPr>
          <w:rFonts w:ascii="Arial" w:hAnsi="Arial" w:cs="Arial"/>
          <w:bCs/>
          <w:sz w:val="22"/>
          <w:szCs w:val="22"/>
        </w:rPr>
        <w:t>Pinkner</w:t>
      </w:r>
      <w:proofErr w:type="spellEnd"/>
      <w:r w:rsidRPr="00E0099E">
        <w:rPr>
          <w:rFonts w:ascii="Arial" w:hAnsi="Arial" w:cs="Arial"/>
          <w:bCs/>
          <w:sz w:val="22"/>
          <w:szCs w:val="22"/>
        </w:rPr>
        <w:t xml:space="preserve"> &amp; Scott Rosenberg. Based on the book Jumanji by Chris Van </w:t>
      </w:r>
      <w:proofErr w:type="spellStart"/>
      <w:r w:rsidRPr="00E0099E">
        <w:rPr>
          <w:rFonts w:ascii="Arial" w:hAnsi="Arial" w:cs="Arial"/>
          <w:bCs/>
          <w:sz w:val="22"/>
          <w:szCs w:val="22"/>
        </w:rPr>
        <w:t>Allsburg</w:t>
      </w:r>
      <w:proofErr w:type="spellEnd"/>
      <w:r w:rsidRPr="00E0099E">
        <w:rPr>
          <w:rFonts w:ascii="Arial" w:hAnsi="Arial" w:cs="Arial"/>
          <w:bCs/>
          <w:sz w:val="22"/>
          <w:szCs w:val="22"/>
        </w:rPr>
        <w:t xml:space="preserve">. Produced by Matt </w:t>
      </w:r>
      <w:proofErr w:type="spellStart"/>
      <w:r w:rsidRPr="00E0099E">
        <w:rPr>
          <w:rFonts w:ascii="Arial" w:hAnsi="Arial" w:cs="Arial"/>
          <w:bCs/>
          <w:sz w:val="22"/>
          <w:szCs w:val="22"/>
        </w:rPr>
        <w:t>Tolmach</w:t>
      </w:r>
      <w:proofErr w:type="spellEnd"/>
      <w:r w:rsidRPr="00E0099E">
        <w:rPr>
          <w:rFonts w:ascii="Arial" w:hAnsi="Arial" w:cs="Arial"/>
          <w:bCs/>
          <w:sz w:val="22"/>
          <w:szCs w:val="22"/>
        </w:rPr>
        <w:t xml:space="preserve">, Jake </w:t>
      </w:r>
      <w:proofErr w:type="spellStart"/>
      <w:r w:rsidRPr="00E0099E">
        <w:rPr>
          <w:rFonts w:ascii="Arial" w:hAnsi="Arial" w:cs="Arial"/>
          <w:bCs/>
          <w:sz w:val="22"/>
          <w:szCs w:val="22"/>
        </w:rPr>
        <w:t>Kasdan</w:t>
      </w:r>
      <w:proofErr w:type="spellEnd"/>
      <w:r w:rsidRPr="00E0099E">
        <w:rPr>
          <w:rFonts w:ascii="Arial" w:hAnsi="Arial" w:cs="Arial"/>
          <w:bCs/>
          <w:sz w:val="22"/>
          <w:szCs w:val="22"/>
        </w:rPr>
        <w:t xml:space="preserve">, Dwayne Johnson, Dany Garcia and Hiram Garcia. Executive Producers are David </w:t>
      </w:r>
      <w:proofErr w:type="spellStart"/>
      <w:r w:rsidRPr="00E0099E">
        <w:rPr>
          <w:rFonts w:ascii="Arial" w:hAnsi="Arial" w:cs="Arial"/>
          <w:bCs/>
          <w:sz w:val="22"/>
          <w:szCs w:val="22"/>
        </w:rPr>
        <w:t>Householter</w:t>
      </w:r>
      <w:proofErr w:type="spellEnd"/>
      <w:r w:rsidRPr="00E0099E">
        <w:rPr>
          <w:rFonts w:ascii="Arial" w:hAnsi="Arial" w:cs="Arial"/>
          <w:bCs/>
          <w:sz w:val="22"/>
          <w:szCs w:val="22"/>
        </w:rPr>
        <w:t xml:space="preserve">, Melvin Mar, Scott Rosenberg, Jeff </w:t>
      </w:r>
      <w:proofErr w:type="spellStart"/>
      <w:r w:rsidRPr="00E0099E">
        <w:rPr>
          <w:rFonts w:ascii="Arial" w:hAnsi="Arial" w:cs="Arial"/>
          <w:bCs/>
          <w:sz w:val="22"/>
          <w:szCs w:val="22"/>
        </w:rPr>
        <w:t>Pinkner</w:t>
      </w:r>
      <w:proofErr w:type="spellEnd"/>
      <w:r w:rsidRPr="00E0099E">
        <w:rPr>
          <w:rFonts w:ascii="Arial" w:hAnsi="Arial" w:cs="Arial"/>
          <w:bCs/>
          <w:sz w:val="22"/>
          <w:szCs w:val="22"/>
        </w:rPr>
        <w:t xml:space="preserve">, William </w:t>
      </w:r>
      <w:proofErr w:type="spellStart"/>
      <w:r w:rsidRPr="00E0099E">
        <w:rPr>
          <w:rFonts w:ascii="Arial" w:hAnsi="Arial" w:cs="Arial"/>
          <w:bCs/>
          <w:sz w:val="22"/>
          <w:szCs w:val="22"/>
        </w:rPr>
        <w:t>Teitler</w:t>
      </w:r>
      <w:proofErr w:type="spellEnd"/>
      <w:r w:rsidRPr="00E0099E">
        <w:rPr>
          <w:rFonts w:ascii="Arial" w:hAnsi="Arial" w:cs="Arial"/>
          <w:bCs/>
          <w:sz w:val="22"/>
          <w:szCs w:val="22"/>
        </w:rPr>
        <w:t xml:space="preserve">, Ted Field and Mike Weber. The film stars Dwayne Johnson, Jack Black, Kevin Hart, Karen </w:t>
      </w:r>
      <w:proofErr w:type="spellStart"/>
      <w:r w:rsidRPr="00E0099E">
        <w:rPr>
          <w:rFonts w:ascii="Arial" w:hAnsi="Arial" w:cs="Arial"/>
          <w:bCs/>
          <w:sz w:val="22"/>
          <w:szCs w:val="22"/>
        </w:rPr>
        <w:t>Gillan</w:t>
      </w:r>
      <w:proofErr w:type="spellEnd"/>
      <w:r w:rsidRPr="00E0099E">
        <w:rPr>
          <w:rFonts w:ascii="Arial" w:hAnsi="Arial" w:cs="Arial"/>
          <w:bCs/>
          <w:sz w:val="22"/>
          <w:szCs w:val="22"/>
        </w:rPr>
        <w:t xml:space="preserve">, Nick Jonas, </w:t>
      </w:r>
      <w:proofErr w:type="spellStart"/>
      <w:r w:rsidRPr="00E0099E">
        <w:rPr>
          <w:rFonts w:ascii="Arial" w:hAnsi="Arial" w:cs="Arial"/>
          <w:bCs/>
          <w:sz w:val="22"/>
          <w:szCs w:val="22"/>
        </w:rPr>
        <w:t>Awkwafina</w:t>
      </w:r>
      <w:proofErr w:type="spellEnd"/>
      <w:r w:rsidRPr="00E0099E">
        <w:rPr>
          <w:rFonts w:ascii="Arial" w:hAnsi="Arial" w:cs="Arial"/>
          <w:bCs/>
          <w:sz w:val="22"/>
          <w:szCs w:val="22"/>
        </w:rPr>
        <w:t xml:space="preserve">, Alex Wolff, Morgan Turner, </w:t>
      </w:r>
      <w:proofErr w:type="spellStart"/>
      <w:r w:rsidRPr="00E0099E">
        <w:rPr>
          <w:rFonts w:ascii="Arial" w:hAnsi="Arial" w:cs="Arial"/>
          <w:bCs/>
          <w:sz w:val="22"/>
          <w:szCs w:val="22"/>
        </w:rPr>
        <w:t>Ser’Darius</w:t>
      </w:r>
      <w:proofErr w:type="spellEnd"/>
      <w:r w:rsidRPr="00E0099E">
        <w:rPr>
          <w:rFonts w:ascii="Arial" w:hAnsi="Arial" w:cs="Arial"/>
          <w:bCs/>
          <w:sz w:val="22"/>
          <w:szCs w:val="22"/>
        </w:rPr>
        <w:t xml:space="preserve"> Blain, Madison </w:t>
      </w:r>
      <w:proofErr w:type="spellStart"/>
      <w:r w:rsidRPr="00E0099E">
        <w:rPr>
          <w:rFonts w:ascii="Arial" w:hAnsi="Arial" w:cs="Arial"/>
          <w:bCs/>
          <w:sz w:val="22"/>
          <w:szCs w:val="22"/>
        </w:rPr>
        <w:t>Iseman</w:t>
      </w:r>
      <w:proofErr w:type="spellEnd"/>
      <w:r w:rsidRPr="00E0099E">
        <w:rPr>
          <w:rFonts w:ascii="Arial" w:hAnsi="Arial" w:cs="Arial"/>
          <w:bCs/>
          <w:sz w:val="22"/>
          <w:szCs w:val="22"/>
        </w:rPr>
        <w:t>, with Danny Glover and Danny DeVito.</w:t>
      </w:r>
    </w:p>
    <w:p w14:paraId="19251308" w14:textId="77777777" w:rsidR="003B3B00" w:rsidRPr="00E0099E" w:rsidRDefault="003B3B00" w:rsidP="00080E29">
      <w:pPr>
        <w:pStyle w:val="NormalWeb"/>
        <w:spacing w:before="0" w:beforeAutospacing="0" w:after="0" w:afterAutospacing="0"/>
        <w:rPr>
          <w:rFonts w:ascii="Arial" w:hAnsi="Arial" w:cs="Arial"/>
          <w:b/>
          <w:bCs/>
          <w:sz w:val="22"/>
          <w:szCs w:val="22"/>
        </w:rPr>
      </w:pPr>
    </w:p>
    <w:p w14:paraId="302C3D37" w14:textId="4F07BE48" w:rsidR="00080E29" w:rsidRPr="00E0099E" w:rsidRDefault="00080E29" w:rsidP="00080E29">
      <w:pPr>
        <w:pStyle w:val="NormalWeb"/>
        <w:spacing w:before="0" w:beforeAutospacing="0" w:after="0" w:afterAutospacing="0"/>
        <w:rPr>
          <w:rFonts w:ascii="Arial" w:hAnsi="Arial" w:cs="Arial"/>
          <w:b/>
          <w:bCs/>
          <w:sz w:val="22"/>
          <w:szCs w:val="22"/>
        </w:rPr>
      </w:pPr>
      <w:r w:rsidRPr="00E0099E">
        <w:rPr>
          <w:rFonts w:ascii="Arial" w:hAnsi="Arial" w:cs="Arial"/>
          <w:b/>
          <w:bCs/>
          <w:sz w:val="22"/>
          <w:szCs w:val="22"/>
        </w:rPr>
        <w:t>About ICE THEATERS</w:t>
      </w:r>
      <w:r w:rsidR="008346CF" w:rsidRPr="00E0099E">
        <w:rPr>
          <w:rFonts w:ascii="Arial" w:hAnsi="Arial" w:cs="Arial"/>
          <w:b/>
          <w:bCs/>
          <w:sz w:val="22"/>
          <w:szCs w:val="22"/>
          <w:vertAlign w:val="superscript"/>
        </w:rPr>
        <w:t>®</w:t>
      </w:r>
      <w:r w:rsidRPr="00E0099E">
        <w:rPr>
          <w:rFonts w:ascii="Arial" w:hAnsi="Arial" w:cs="Arial"/>
          <w:b/>
          <w:bCs/>
          <w:sz w:val="22"/>
          <w:szCs w:val="22"/>
        </w:rPr>
        <w:t xml:space="preserve"> </w:t>
      </w:r>
    </w:p>
    <w:p w14:paraId="59E91852" w14:textId="77777777" w:rsidR="00E0099E" w:rsidRDefault="00E0099E" w:rsidP="00080E29">
      <w:pPr>
        <w:rPr>
          <w:rFonts w:ascii="Arial" w:hAnsi="Arial" w:cs="Arial"/>
        </w:rPr>
      </w:pPr>
    </w:p>
    <w:p w14:paraId="2C352C11" w14:textId="4DC6AD09" w:rsidR="00080E29" w:rsidRPr="00E0099E" w:rsidRDefault="000D5AC4" w:rsidP="00080E29">
      <w:pPr>
        <w:rPr>
          <w:rFonts w:ascii="Arial" w:hAnsi="Arial" w:cs="Arial"/>
        </w:rPr>
      </w:pPr>
      <w:r w:rsidRPr="00E0099E">
        <w:rPr>
          <w:rFonts w:ascii="Arial" w:hAnsi="Arial" w:cs="Arial"/>
        </w:rPr>
        <w:t>The ICE (“Immersive Cinema Experience”) THEATER</w:t>
      </w:r>
      <w:r w:rsidR="00DC3870" w:rsidRPr="00E0099E">
        <w:rPr>
          <w:rFonts w:ascii="Arial" w:hAnsi="Arial" w:cs="Arial"/>
        </w:rPr>
        <w:t>S</w:t>
      </w:r>
      <w:r w:rsidR="00DC3870" w:rsidRPr="00E0099E">
        <w:rPr>
          <w:rFonts w:ascii="Arial" w:hAnsi="Arial" w:cs="Arial"/>
          <w:vertAlign w:val="superscript"/>
        </w:rPr>
        <w:t>®</w:t>
      </w:r>
      <w:r w:rsidRPr="00E0099E">
        <w:rPr>
          <w:rFonts w:ascii="Arial" w:hAnsi="Arial" w:cs="Arial"/>
        </w:rPr>
        <w:t xml:space="preserve"> concept launched three years ago, combining state-of-the-art design and excellence in sound and image technologies with the revolutionary ICE IMMERSIVE</w:t>
      </w:r>
      <w:r w:rsidR="00DC3870" w:rsidRPr="00E0099E">
        <w:rPr>
          <w:rFonts w:ascii="Arial" w:hAnsi="Arial" w:cs="Arial"/>
          <w:vertAlign w:val="superscript"/>
        </w:rPr>
        <w:t>®</w:t>
      </w:r>
      <w:r w:rsidRPr="00E0099E">
        <w:rPr>
          <w:rFonts w:ascii="Arial" w:hAnsi="Arial" w:cs="Arial"/>
        </w:rPr>
        <w:t xml:space="preserve"> sensorial experience.  ICE IMMERSIVE</w:t>
      </w:r>
      <w:r w:rsidR="00DC3870" w:rsidRPr="00E0099E">
        <w:rPr>
          <w:rFonts w:ascii="Arial" w:hAnsi="Arial" w:cs="Arial"/>
          <w:vertAlign w:val="superscript"/>
        </w:rPr>
        <w:t>®</w:t>
      </w:r>
      <w:r w:rsidRPr="00E0099E">
        <w:rPr>
          <w:rFonts w:ascii="Arial" w:hAnsi="Arial" w:cs="Arial"/>
        </w:rPr>
        <w:t xml:space="preserve"> technology features five non-reflecting LED-panels flanking each side of the auditorium to fill the moviegoer’s peripheral vision with </w:t>
      </w:r>
      <w:r w:rsidR="00E0099E" w:rsidRPr="00E0099E">
        <w:rPr>
          <w:rFonts w:ascii="Arial" w:hAnsi="Arial" w:cs="Arial"/>
        </w:rPr>
        <w:t xml:space="preserve">colors </w:t>
      </w:r>
      <w:r w:rsidRPr="00E0099E">
        <w:rPr>
          <w:rFonts w:ascii="Arial" w:hAnsi="Arial" w:cs="Arial"/>
        </w:rPr>
        <w:t xml:space="preserve">complementary </w:t>
      </w:r>
      <w:r w:rsidR="00E0099E" w:rsidRPr="00E0099E">
        <w:rPr>
          <w:rFonts w:ascii="Arial" w:hAnsi="Arial" w:cs="Arial"/>
        </w:rPr>
        <w:t xml:space="preserve">to </w:t>
      </w:r>
      <w:r w:rsidRPr="00E0099E">
        <w:rPr>
          <w:rFonts w:ascii="Arial" w:hAnsi="Arial" w:cs="Arial"/>
        </w:rPr>
        <w:t xml:space="preserve">the front screen.  </w:t>
      </w:r>
      <w:r w:rsidR="00E0099E" w:rsidRPr="00E0099E">
        <w:rPr>
          <w:rFonts w:ascii="Arial" w:hAnsi="Arial" w:cs="Arial"/>
        </w:rPr>
        <w:t xml:space="preserve">An </w:t>
      </w:r>
      <w:r w:rsidRPr="00E0099E">
        <w:rPr>
          <w:rFonts w:ascii="Arial" w:hAnsi="Arial" w:cs="Arial"/>
        </w:rPr>
        <w:t xml:space="preserve">in-house post-production team in La Rochelle creates ambient images for the panels and syncs them to each film showcased using this technology. </w:t>
      </w:r>
    </w:p>
    <w:p w14:paraId="50A561AC" w14:textId="73A0DF0B" w:rsidR="000D5AC4" w:rsidRPr="00E0099E" w:rsidRDefault="000D5AC4" w:rsidP="00080E29">
      <w:pPr>
        <w:rPr>
          <w:rFonts w:ascii="Arial" w:hAnsi="Arial" w:cs="Arial"/>
        </w:rPr>
      </w:pPr>
    </w:p>
    <w:p w14:paraId="7D99A7D9" w14:textId="558EF357" w:rsidR="000D5AC4" w:rsidRPr="00E0099E" w:rsidRDefault="00DC3870" w:rsidP="00DC3870">
      <w:pPr>
        <w:rPr>
          <w:rFonts w:ascii="Arial" w:hAnsi="Arial" w:cs="Arial"/>
        </w:rPr>
      </w:pPr>
      <w:r w:rsidRPr="00E0099E">
        <w:rPr>
          <w:rFonts w:ascii="Arial" w:hAnsi="Arial" w:cs="Arial"/>
        </w:rPr>
        <w:t>The ICE THEATERS</w:t>
      </w:r>
      <w:r w:rsidRPr="00E0099E">
        <w:rPr>
          <w:rFonts w:ascii="Arial" w:hAnsi="Arial" w:cs="Arial"/>
          <w:vertAlign w:val="superscript"/>
        </w:rPr>
        <w:t>®</w:t>
      </w:r>
      <w:r w:rsidRPr="00E0099E">
        <w:rPr>
          <w:rFonts w:ascii="Arial" w:hAnsi="Arial" w:cs="Arial"/>
        </w:rPr>
        <w:t xml:space="preserve"> format begins its international expansion after seeing great success in France where there are 32 locations. Each ICE THEATERS</w:t>
      </w:r>
      <w:r w:rsidR="00E0099E" w:rsidRPr="00E0099E">
        <w:rPr>
          <w:rFonts w:ascii="Arial" w:hAnsi="Arial" w:cs="Arial"/>
          <w:vertAlign w:val="superscript"/>
        </w:rPr>
        <w:t>®</w:t>
      </w:r>
      <w:r w:rsidRPr="00E0099E">
        <w:rPr>
          <w:rFonts w:ascii="Arial" w:hAnsi="Arial" w:cs="Arial"/>
        </w:rPr>
        <w:t xml:space="preserve"> location features luxury seats, Superior Immersive Sound and RGB laser projection, along with the ICE IMMERSIVE</w:t>
      </w:r>
      <w:r w:rsidR="00E0099E" w:rsidRPr="00E0099E">
        <w:rPr>
          <w:rFonts w:ascii="Arial" w:hAnsi="Arial" w:cs="Arial"/>
          <w:vertAlign w:val="superscript"/>
        </w:rPr>
        <w:t>®</w:t>
      </w:r>
      <w:r w:rsidRPr="00E0099E">
        <w:rPr>
          <w:rFonts w:ascii="Arial" w:hAnsi="Arial" w:cs="Arial"/>
        </w:rPr>
        <w:t xml:space="preserve"> experience with LED panels on the side walls</w:t>
      </w:r>
      <w:r w:rsidR="00E0099E" w:rsidRPr="00E0099E">
        <w:rPr>
          <w:rFonts w:ascii="Arial" w:hAnsi="Arial" w:cs="Arial"/>
        </w:rPr>
        <w:t xml:space="preserve">.  </w:t>
      </w:r>
    </w:p>
    <w:p w14:paraId="1935670C" w14:textId="77777777" w:rsidR="00DC3870" w:rsidRPr="00E0099E" w:rsidRDefault="00DC3870" w:rsidP="00080E29">
      <w:pPr>
        <w:pStyle w:val="NormalWeb"/>
        <w:spacing w:before="0" w:beforeAutospacing="0" w:after="0" w:afterAutospacing="0"/>
        <w:rPr>
          <w:rFonts w:ascii="Arial" w:hAnsi="Arial" w:cs="Arial"/>
          <w:b/>
          <w:bCs/>
          <w:sz w:val="22"/>
          <w:szCs w:val="22"/>
        </w:rPr>
      </w:pPr>
    </w:p>
    <w:p w14:paraId="158CB560" w14:textId="77777777" w:rsidR="00E0099E" w:rsidRPr="00E0099E" w:rsidRDefault="00080E29" w:rsidP="00E0099E">
      <w:pPr>
        <w:pStyle w:val="NormalWeb"/>
        <w:spacing w:before="0" w:beforeAutospacing="0" w:after="0" w:afterAutospacing="0"/>
        <w:rPr>
          <w:rFonts w:ascii="Arial" w:hAnsi="Arial" w:cs="Arial"/>
          <w:b/>
          <w:bCs/>
          <w:sz w:val="22"/>
          <w:szCs w:val="22"/>
        </w:rPr>
      </w:pPr>
      <w:r w:rsidRPr="00E0099E">
        <w:rPr>
          <w:rFonts w:ascii="Arial" w:hAnsi="Arial" w:cs="Arial"/>
          <w:b/>
          <w:bCs/>
          <w:sz w:val="22"/>
          <w:szCs w:val="22"/>
        </w:rPr>
        <w:lastRenderedPageBreak/>
        <w:t>About AEG</w:t>
      </w:r>
    </w:p>
    <w:p w14:paraId="47792709" w14:textId="77777777" w:rsidR="00E0099E" w:rsidRDefault="00E0099E" w:rsidP="00E0099E">
      <w:pPr>
        <w:pStyle w:val="NormalWeb"/>
        <w:spacing w:before="0" w:beforeAutospacing="0" w:after="0" w:afterAutospacing="0"/>
        <w:rPr>
          <w:rFonts w:ascii="Arial" w:hAnsi="Arial" w:cs="Arial"/>
          <w:sz w:val="22"/>
          <w:szCs w:val="22"/>
        </w:rPr>
      </w:pPr>
    </w:p>
    <w:p w14:paraId="46E1DB71" w14:textId="5E56EAC3" w:rsidR="000D5AC4" w:rsidRPr="00E0099E" w:rsidRDefault="000D5AC4" w:rsidP="00E0099E">
      <w:pPr>
        <w:pStyle w:val="NormalWeb"/>
        <w:spacing w:before="0" w:beforeAutospacing="0" w:after="0" w:afterAutospacing="0"/>
        <w:rPr>
          <w:rFonts w:ascii="Arial" w:hAnsi="Arial" w:cs="Arial"/>
          <w:sz w:val="22"/>
          <w:szCs w:val="22"/>
        </w:rPr>
      </w:pPr>
      <w:r w:rsidRPr="00E0099E">
        <w:rPr>
          <w:rFonts w:ascii="Arial" w:hAnsi="Arial" w:cs="Arial"/>
          <w:sz w:val="22"/>
          <w:szCs w:val="22"/>
        </w:rPr>
        <w:t xml:space="preserve">Headquartered in Los Angeles, California, AEG is the world's leading sports and live entertainment company. The company operates in the following business segments: Facilities, which through its affiliation with ASM Global, owns, manages or consults with more than 300 preeminent arenas, stadiums, convention centers and performing arts venues around the world; Music through AEG Presents, which is dedicated to all aspects of live contemporary music performances, including producing and promoting global and regional concert tours, music and special events and world-renowned festivals such as the Coachella Valley Music and Arts Festival; Real Estate, which develops world-class venues, as well as major sports and entertainment districts like STAPLES Center and L.A. LIVE, Mercedes Platz in Berlin and The O2 in London; Sports, as the world's largest operator of high-profile sporting events and sports franchises including the LA Kings, LA Galaxy and Eisbären Berlin; and Global Partnerships, which oversees worldwide sales and servicing of sponsorships including naming rights, premium seating and other strategic partnerships. Through its worldwide network of venues, portfolio of powerful sports and music brands and its integrated entertainment districts, AEG entertains more than 160 million guests annually. More information about AEG can be found at </w:t>
      </w:r>
      <w:hyperlink r:id="rId10" w:history="1">
        <w:r w:rsidRPr="00E0099E">
          <w:rPr>
            <w:rStyle w:val="Hyperlink"/>
            <w:rFonts w:ascii="Arial" w:hAnsi="Arial" w:cs="Arial"/>
            <w:sz w:val="22"/>
            <w:szCs w:val="22"/>
          </w:rPr>
          <w:t>www.aegworldwide.com</w:t>
        </w:r>
      </w:hyperlink>
      <w:r w:rsidRPr="00E0099E">
        <w:rPr>
          <w:rFonts w:ascii="Arial" w:hAnsi="Arial" w:cs="Arial"/>
          <w:sz w:val="22"/>
          <w:szCs w:val="22"/>
        </w:rPr>
        <w:t xml:space="preserve">. </w:t>
      </w:r>
    </w:p>
    <w:p w14:paraId="015EC78A" w14:textId="77777777" w:rsidR="00080E29" w:rsidRPr="00E0099E" w:rsidRDefault="00080E29" w:rsidP="00080E29">
      <w:pPr>
        <w:pStyle w:val="NormalWeb"/>
        <w:spacing w:before="0" w:beforeAutospacing="0" w:after="0" w:afterAutospacing="0"/>
        <w:rPr>
          <w:rFonts w:ascii="Arial" w:hAnsi="Arial" w:cs="Arial"/>
          <w:b/>
          <w:bCs/>
          <w:sz w:val="22"/>
          <w:szCs w:val="22"/>
        </w:rPr>
      </w:pPr>
    </w:p>
    <w:p w14:paraId="2C19AEEF" w14:textId="77777777" w:rsidR="00080E29" w:rsidRPr="00E0099E" w:rsidRDefault="00080E29" w:rsidP="00080E29">
      <w:pPr>
        <w:pStyle w:val="NormalWeb"/>
        <w:spacing w:before="0" w:beforeAutospacing="0" w:after="0" w:afterAutospacing="0"/>
        <w:rPr>
          <w:rFonts w:ascii="Arial" w:hAnsi="Arial" w:cs="Arial"/>
          <w:b/>
          <w:bCs/>
          <w:sz w:val="22"/>
          <w:szCs w:val="22"/>
        </w:rPr>
      </w:pPr>
    </w:p>
    <w:p w14:paraId="7058D5D5" w14:textId="77777777" w:rsidR="00080E29" w:rsidRPr="00E0099E" w:rsidRDefault="00080E29" w:rsidP="00080E29">
      <w:pPr>
        <w:pStyle w:val="NormalWeb"/>
        <w:spacing w:before="0" w:beforeAutospacing="0" w:after="0" w:afterAutospacing="0"/>
        <w:rPr>
          <w:rFonts w:ascii="Arial" w:hAnsi="Arial" w:cs="Arial"/>
          <w:sz w:val="22"/>
          <w:szCs w:val="22"/>
        </w:rPr>
      </w:pPr>
      <w:r w:rsidRPr="00E0099E">
        <w:rPr>
          <w:rFonts w:ascii="Arial" w:hAnsi="Arial" w:cs="Arial"/>
          <w:b/>
          <w:bCs/>
          <w:sz w:val="22"/>
          <w:szCs w:val="22"/>
        </w:rPr>
        <w:t>Media Contacts:</w:t>
      </w:r>
    </w:p>
    <w:p w14:paraId="1B10371E" w14:textId="5DF809A3" w:rsidR="00080E29" w:rsidRPr="00E0099E" w:rsidRDefault="00080E29" w:rsidP="00080E29">
      <w:pPr>
        <w:rPr>
          <w:rFonts w:ascii="Arial" w:hAnsi="Arial" w:cs="Arial"/>
        </w:rPr>
      </w:pPr>
      <w:r w:rsidRPr="00E0099E">
        <w:rPr>
          <w:rFonts w:ascii="Arial" w:hAnsi="Arial" w:cs="Arial"/>
        </w:rPr>
        <w:t>Kevin Broderick / Matt Biscuiti                                              </w:t>
      </w:r>
      <w:r w:rsidR="00E0099E">
        <w:rPr>
          <w:rFonts w:ascii="Arial" w:hAnsi="Arial" w:cs="Arial"/>
        </w:rPr>
        <w:tab/>
      </w:r>
      <w:r w:rsidRPr="00E0099E">
        <w:rPr>
          <w:rFonts w:ascii="Arial" w:hAnsi="Arial" w:cs="Arial"/>
        </w:rPr>
        <w:t>Allegra Batista</w:t>
      </w:r>
    </w:p>
    <w:p w14:paraId="581F36F7" w14:textId="1C28E6A4" w:rsidR="00080E29" w:rsidRPr="00E0099E" w:rsidRDefault="00080E29" w:rsidP="00080E29">
      <w:pPr>
        <w:rPr>
          <w:rFonts w:ascii="Arial" w:hAnsi="Arial" w:cs="Arial"/>
        </w:rPr>
      </w:pPr>
      <w:r w:rsidRPr="00E0099E">
        <w:rPr>
          <w:rFonts w:ascii="Arial" w:hAnsi="Arial" w:cs="Arial"/>
        </w:rPr>
        <w:t xml:space="preserve">The Lippin Group for </w:t>
      </w:r>
      <w:r w:rsidR="00ED3B73" w:rsidRPr="00E0099E">
        <w:rPr>
          <w:rFonts w:ascii="Arial" w:hAnsi="Arial" w:cs="Arial"/>
        </w:rPr>
        <w:t>ICE</w:t>
      </w:r>
      <w:r w:rsidR="00556867" w:rsidRPr="00E0099E">
        <w:rPr>
          <w:rFonts w:ascii="Arial" w:hAnsi="Arial" w:cs="Arial"/>
        </w:rPr>
        <w:t xml:space="preserve"> </w:t>
      </w:r>
      <w:r w:rsidR="00ED3B73" w:rsidRPr="00E0099E">
        <w:rPr>
          <w:rFonts w:ascii="Arial" w:hAnsi="Arial" w:cs="Arial"/>
        </w:rPr>
        <w:t>THEATERS</w:t>
      </w:r>
      <w:r w:rsidR="00ED3B73" w:rsidRPr="00E0099E">
        <w:rPr>
          <w:rFonts w:ascii="Arial" w:hAnsi="Arial" w:cs="Arial"/>
          <w:vertAlign w:val="superscript"/>
        </w:rPr>
        <w:t>®</w:t>
      </w:r>
      <w:r w:rsidR="00556867" w:rsidRPr="00E0099E">
        <w:rPr>
          <w:rFonts w:ascii="Arial" w:hAnsi="Arial" w:cs="Arial"/>
          <w:vertAlign w:val="superscript"/>
        </w:rPr>
        <w:t xml:space="preserve"> </w:t>
      </w:r>
      <w:r w:rsidR="00ED3B73" w:rsidRPr="00E0099E">
        <w:rPr>
          <w:rFonts w:ascii="Arial" w:hAnsi="Arial" w:cs="Arial"/>
        </w:rPr>
        <w:t>/</w:t>
      </w:r>
      <w:r w:rsidR="00556867" w:rsidRPr="00E0099E">
        <w:rPr>
          <w:rFonts w:ascii="Arial" w:hAnsi="Arial" w:cs="Arial"/>
        </w:rPr>
        <w:t xml:space="preserve"> </w:t>
      </w:r>
      <w:r w:rsidRPr="00E0099E">
        <w:rPr>
          <w:rFonts w:ascii="Arial" w:hAnsi="Arial" w:cs="Arial"/>
        </w:rPr>
        <w:t>CGR</w:t>
      </w:r>
      <w:r w:rsidR="00E0099E">
        <w:rPr>
          <w:rFonts w:ascii="Arial" w:hAnsi="Arial" w:cs="Arial"/>
        </w:rPr>
        <w:tab/>
      </w:r>
      <w:r w:rsidR="00E0099E">
        <w:rPr>
          <w:rFonts w:ascii="Arial" w:hAnsi="Arial" w:cs="Arial"/>
        </w:rPr>
        <w:tab/>
      </w:r>
      <w:r w:rsidRPr="00E0099E">
        <w:rPr>
          <w:rFonts w:ascii="Arial" w:hAnsi="Arial" w:cs="Arial"/>
        </w:rPr>
        <w:t>AEG</w:t>
      </w:r>
    </w:p>
    <w:p w14:paraId="408C7CFE" w14:textId="675C13C6" w:rsidR="00080E29" w:rsidRPr="00E0099E" w:rsidRDefault="00080E29" w:rsidP="00080E29">
      <w:pPr>
        <w:rPr>
          <w:rFonts w:ascii="Arial" w:hAnsi="Arial" w:cs="Arial"/>
        </w:rPr>
      </w:pPr>
      <w:r w:rsidRPr="00E0099E">
        <w:rPr>
          <w:rFonts w:ascii="Arial" w:hAnsi="Arial" w:cs="Arial"/>
        </w:rPr>
        <w:t>323-965-1990 / 212-986-7080                                              </w:t>
      </w:r>
      <w:r w:rsidR="00E0099E">
        <w:rPr>
          <w:rFonts w:ascii="Arial" w:hAnsi="Arial" w:cs="Arial"/>
        </w:rPr>
        <w:tab/>
      </w:r>
      <w:r w:rsidRPr="00E0099E">
        <w:rPr>
          <w:rFonts w:ascii="Arial" w:hAnsi="Arial" w:cs="Arial"/>
        </w:rPr>
        <w:t>213-763-7738</w:t>
      </w:r>
    </w:p>
    <w:p w14:paraId="68A3FF40" w14:textId="1B66E84E" w:rsidR="00080E29" w:rsidRPr="00E0099E" w:rsidRDefault="007836A5" w:rsidP="00080E29">
      <w:pPr>
        <w:pStyle w:val="NormalWeb"/>
        <w:spacing w:before="0" w:beforeAutospacing="0" w:after="0" w:afterAutospacing="0"/>
        <w:rPr>
          <w:rFonts w:ascii="Arial" w:hAnsi="Arial" w:cs="Arial"/>
          <w:sz w:val="22"/>
          <w:szCs w:val="22"/>
        </w:rPr>
      </w:pPr>
      <w:hyperlink r:id="rId11" w:history="1">
        <w:r w:rsidR="00080E29" w:rsidRPr="00E0099E">
          <w:rPr>
            <w:rStyle w:val="Hyperlink"/>
            <w:rFonts w:ascii="Arial" w:hAnsi="Arial" w:cs="Arial"/>
            <w:sz w:val="22"/>
            <w:szCs w:val="22"/>
          </w:rPr>
          <w:t>Kevin@lippingroup.com</w:t>
        </w:r>
      </w:hyperlink>
      <w:r w:rsidR="00080E29" w:rsidRPr="00E0099E">
        <w:rPr>
          <w:rFonts w:ascii="Arial" w:hAnsi="Arial" w:cs="Arial"/>
          <w:sz w:val="22"/>
          <w:szCs w:val="22"/>
        </w:rPr>
        <w:t xml:space="preserve"> / </w:t>
      </w:r>
      <w:hyperlink r:id="rId12" w:history="1">
        <w:r w:rsidR="00080E29" w:rsidRPr="00E0099E">
          <w:rPr>
            <w:rStyle w:val="Hyperlink"/>
            <w:rFonts w:ascii="Arial" w:hAnsi="Arial" w:cs="Arial"/>
            <w:sz w:val="22"/>
            <w:szCs w:val="22"/>
          </w:rPr>
          <w:t>matt@lippingroup.com</w:t>
        </w:r>
      </w:hyperlink>
      <w:r w:rsidR="00080E29" w:rsidRPr="00E0099E">
        <w:rPr>
          <w:rStyle w:val="Hyperlink"/>
          <w:rFonts w:ascii="Arial" w:hAnsi="Arial" w:cs="Arial"/>
          <w:sz w:val="22"/>
          <w:szCs w:val="22"/>
          <w:u w:val="none"/>
        </w:rPr>
        <w:t>                 </w:t>
      </w:r>
      <w:r w:rsidR="00E0099E">
        <w:rPr>
          <w:rStyle w:val="Hyperlink"/>
          <w:rFonts w:ascii="Arial" w:hAnsi="Arial" w:cs="Arial"/>
          <w:sz w:val="22"/>
          <w:szCs w:val="22"/>
          <w:u w:val="none"/>
        </w:rPr>
        <w:tab/>
      </w:r>
      <w:hyperlink r:id="rId13" w:history="1">
        <w:r w:rsidR="00080E29" w:rsidRPr="00E0099E">
          <w:rPr>
            <w:rStyle w:val="Hyperlink"/>
            <w:rFonts w:ascii="Arial" w:hAnsi="Arial" w:cs="Arial"/>
            <w:sz w:val="22"/>
            <w:szCs w:val="22"/>
          </w:rPr>
          <w:t>abatista@aegworldwide.com</w:t>
        </w:r>
      </w:hyperlink>
      <w:r w:rsidR="00080E29" w:rsidRPr="00E0099E">
        <w:rPr>
          <w:rFonts w:ascii="Arial" w:hAnsi="Arial" w:cs="Arial"/>
          <w:sz w:val="22"/>
          <w:szCs w:val="22"/>
        </w:rPr>
        <w:t xml:space="preserve"> </w:t>
      </w:r>
    </w:p>
    <w:p w14:paraId="72B77353" w14:textId="77777777" w:rsidR="00415E52" w:rsidRPr="00E0099E" w:rsidRDefault="00415E52">
      <w:pPr>
        <w:rPr>
          <w:rFonts w:ascii="Arial" w:hAnsi="Arial" w:cs="Arial"/>
        </w:rPr>
      </w:pPr>
    </w:p>
    <w:sectPr w:rsidR="00415E52" w:rsidRPr="00E0099E">
      <w:headerReference w:type="default"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18D1BD" w14:textId="77777777" w:rsidR="00857AA5" w:rsidRDefault="00857AA5" w:rsidP="00DC4871">
      <w:r>
        <w:separator/>
      </w:r>
    </w:p>
  </w:endnote>
  <w:endnote w:type="continuationSeparator" w:id="0">
    <w:p w14:paraId="07671A3C" w14:textId="77777777" w:rsidR="00857AA5" w:rsidRDefault="00857AA5" w:rsidP="00DC4871">
      <w:r>
        <w:continuationSeparator/>
      </w:r>
    </w:p>
  </w:endnote>
  <w:endnote w:type="continuationNotice" w:id="1">
    <w:p w14:paraId="00696ED4" w14:textId="77777777" w:rsidR="00857AA5" w:rsidRDefault="00857AA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21204C" w14:textId="77777777" w:rsidR="00735E26" w:rsidRDefault="00735E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4AA230" w14:textId="77777777" w:rsidR="00857AA5" w:rsidRDefault="00857AA5" w:rsidP="00DC4871">
      <w:r>
        <w:separator/>
      </w:r>
    </w:p>
  </w:footnote>
  <w:footnote w:type="continuationSeparator" w:id="0">
    <w:p w14:paraId="14396126" w14:textId="77777777" w:rsidR="00857AA5" w:rsidRDefault="00857AA5" w:rsidP="00DC4871">
      <w:r>
        <w:continuationSeparator/>
      </w:r>
    </w:p>
  </w:footnote>
  <w:footnote w:type="continuationNotice" w:id="1">
    <w:p w14:paraId="4ACFDA69" w14:textId="77777777" w:rsidR="00857AA5" w:rsidRDefault="00857AA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753900" w14:textId="77777777" w:rsidR="00735E26" w:rsidRDefault="00735E2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E29"/>
    <w:rsid w:val="0002203C"/>
    <w:rsid w:val="00080E29"/>
    <w:rsid w:val="00097E76"/>
    <w:rsid w:val="000B118C"/>
    <w:rsid w:val="000D5AC4"/>
    <w:rsid w:val="001076EE"/>
    <w:rsid w:val="001200BB"/>
    <w:rsid w:val="00135C57"/>
    <w:rsid w:val="00136D7D"/>
    <w:rsid w:val="00187370"/>
    <w:rsid w:val="0024033A"/>
    <w:rsid w:val="002A6C5A"/>
    <w:rsid w:val="002D47B7"/>
    <w:rsid w:val="003073CE"/>
    <w:rsid w:val="003B0DEB"/>
    <w:rsid w:val="003B3B00"/>
    <w:rsid w:val="00415E52"/>
    <w:rsid w:val="00437F72"/>
    <w:rsid w:val="004B72E6"/>
    <w:rsid w:val="004D2729"/>
    <w:rsid w:val="004E3FBC"/>
    <w:rsid w:val="00522B28"/>
    <w:rsid w:val="005517EA"/>
    <w:rsid w:val="00556867"/>
    <w:rsid w:val="00560A26"/>
    <w:rsid w:val="005620E9"/>
    <w:rsid w:val="005A280C"/>
    <w:rsid w:val="005C62C2"/>
    <w:rsid w:val="005E3885"/>
    <w:rsid w:val="005F21EE"/>
    <w:rsid w:val="00605A2D"/>
    <w:rsid w:val="00690E56"/>
    <w:rsid w:val="006E5165"/>
    <w:rsid w:val="006E5CDD"/>
    <w:rsid w:val="006F17CF"/>
    <w:rsid w:val="00721BA5"/>
    <w:rsid w:val="00735E26"/>
    <w:rsid w:val="007471E1"/>
    <w:rsid w:val="0075599C"/>
    <w:rsid w:val="00767CC9"/>
    <w:rsid w:val="007836A5"/>
    <w:rsid w:val="007E34DF"/>
    <w:rsid w:val="00830512"/>
    <w:rsid w:val="00832A47"/>
    <w:rsid w:val="008346CF"/>
    <w:rsid w:val="0085106E"/>
    <w:rsid w:val="00857AA5"/>
    <w:rsid w:val="00860CCC"/>
    <w:rsid w:val="00890569"/>
    <w:rsid w:val="00897411"/>
    <w:rsid w:val="00906ABC"/>
    <w:rsid w:val="0094761F"/>
    <w:rsid w:val="00983837"/>
    <w:rsid w:val="009911A9"/>
    <w:rsid w:val="009F57AA"/>
    <w:rsid w:val="00A00023"/>
    <w:rsid w:val="00A50D63"/>
    <w:rsid w:val="00B12228"/>
    <w:rsid w:val="00B24D86"/>
    <w:rsid w:val="00CC24D1"/>
    <w:rsid w:val="00D43312"/>
    <w:rsid w:val="00D50D2C"/>
    <w:rsid w:val="00D90B00"/>
    <w:rsid w:val="00D950F1"/>
    <w:rsid w:val="00DC3870"/>
    <w:rsid w:val="00DC4871"/>
    <w:rsid w:val="00DE3E5C"/>
    <w:rsid w:val="00DE7889"/>
    <w:rsid w:val="00E0099E"/>
    <w:rsid w:val="00E016E1"/>
    <w:rsid w:val="00E228EF"/>
    <w:rsid w:val="00E51F89"/>
    <w:rsid w:val="00ED3B73"/>
    <w:rsid w:val="00F35130"/>
    <w:rsid w:val="00F37904"/>
    <w:rsid w:val="00F836F2"/>
    <w:rsid w:val="00FE323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9875E3"/>
  <w15:chartTrackingRefBased/>
  <w15:docId w15:val="{673C442D-8712-4C7C-A4DB-59462D6245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80E29"/>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80E29"/>
    <w:rPr>
      <w:color w:val="0000FF"/>
      <w:u w:val="single"/>
    </w:rPr>
  </w:style>
  <w:style w:type="paragraph" w:styleId="NormalWeb">
    <w:name w:val="Normal (Web)"/>
    <w:basedOn w:val="Normal"/>
    <w:uiPriority w:val="99"/>
    <w:unhideWhenUsed/>
    <w:rsid w:val="00080E29"/>
    <w:pPr>
      <w:spacing w:before="100" w:beforeAutospacing="1" w:after="100" w:afterAutospacing="1"/>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90B0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0B00"/>
    <w:rPr>
      <w:rFonts w:ascii="Segoe UI" w:hAnsi="Segoe UI" w:cs="Segoe UI"/>
      <w:sz w:val="18"/>
      <w:szCs w:val="18"/>
    </w:rPr>
  </w:style>
  <w:style w:type="paragraph" w:styleId="Header">
    <w:name w:val="header"/>
    <w:basedOn w:val="Normal"/>
    <w:link w:val="HeaderChar"/>
    <w:uiPriority w:val="99"/>
    <w:unhideWhenUsed/>
    <w:rsid w:val="00DC4871"/>
    <w:pPr>
      <w:tabs>
        <w:tab w:val="center" w:pos="4536"/>
        <w:tab w:val="right" w:pos="9072"/>
      </w:tabs>
    </w:pPr>
  </w:style>
  <w:style w:type="character" w:customStyle="1" w:styleId="HeaderChar">
    <w:name w:val="Header Char"/>
    <w:basedOn w:val="DefaultParagraphFont"/>
    <w:link w:val="Header"/>
    <w:uiPriority w:val="99"/>
    <w:rsid w:val="00DC4871"/>
    <w:rPr>
      <w:rFonts w:ascii="Calibri" w:hAnsi="Calibri" w:cs="Calibri"/>
    </w:rPr>
  </w:style>
  <w:style w:type="paragraph" w:styleId="Footer">
    <w:name w:val="footer"/>
    <w:basedOn w:val="Normal"/>
    <w:link w:val="FooterChar"/>
    <w:uiPriority w:val="99"/>
    <w:unhideWhenUsed/>
    <w:rsid w:val="00DC4871"/>
    <w:pPr>
      <w:tabs>
        <w:tab w:val="center" w:pos="4536"/>
        <w:tab w:val="right" w:pos="9072"/>
      </w:tabs>
    </w:pPr>
  </w:style>
  <w:style w:type="character" w:customStyle="1" w:styleId="FooterChar">
    <w:name w:val="Footer Char"/>
    <w:basedOn w:val="DefaultParagraphFont"/>
    <w:link w:val="Footer"/>
    <w:uiPriority w:val="99"/>
    <w:rsid w:val="00DC4871"/>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039166">
      <w:bodyDiv w:val="1"/>
      <w:marLeft w:val="0"/>
      <w:marRight w:val="0"/>
      <w:marTop w:val="0"/>
      <w:marBottom w:val="0"/>
      <w:divBdr>
        <w:top w:val="none" w:sz="0" w:space="0" w:color="auto"/>
        <w:left w:val="none" w:sz="0" w:space="0" w:color="auto"/>
        <w:bottom w:val="none" w:sz="0" w:space="0" w:color="auto"/>
        <w:right w:val="none" w:sz="0" w:space="0" w:color="auto"/>
      </w:divBdr>
    </w:div>
    <w:div w:id="322586624">
      <w:bodyDiv w:val="1"/>
      <w:marLeft w:val="0"/>
      <w:marRight w:val="0"/>
      <w:marTop w:val="0"/>
      <w:marBottom w:val="0"/>
      <w:divBdr>
        <w:top w:val="none" w:sz="0" w:space="0" w:color="auto"/>
        <w:left w:val="none" w:sz="0" w:space="0" w:color="auto"/>
        <w:bottom w:val="none" w:sz="0" w:space="0" w:color="auto"/>
        <w:right w:val="none" w:sz="0" w:space="0" w:color="auto"/>
      </w:divBdr>
    </w:div>
    <w:div w:id="358624627">
      <w:bodyDiv w:val="1"/>
      <w:marLeft w:val="0"/>
      <w:marRight w:val="0"/>
      <w:marTop w:val="0"/>
      <w:marBottom w:val="0"/>
      <w:divBdr>
        <w:top w:val="none" w:sz="0" w:space="0" w:color="auto"/>
        <w:left w:val="none" w:sz="0" w:space="0" w:color="auto"/>
        <w:bottom w:val="none" w:sz="0" w:space="0" w:color="auto"/>
        <w:right w:val="none" w:sz="0" w:space="0" w:color="auto"/>
      </w:divBdr>
    </w:div>
    <w:div w:id="724530866">
      <w:bodyDiv w:val="1"/>
      <w:marLeft w:val="0"/>
      <w:marRight w:val="0"/>
      <w:marTop w:val="0"/>
      <w:marBottom w:val="0"/>
      <w:divBdr>
        <w:top w:val="none" w:sz="0" w:space="0" w:color="auto"/>
        <w:left w:val="none" w:sz="0" w:space="0" w:color="auto"/>
        <w:bottom w:val="none" w:sz="0" w:space="0" w:color="auto"/>
        <w:right w:val="none" w:sz="0" w:space="0" w:color="auto"/>
      </w:divBdr>
    </w:div>
    <w:div w:id="865099376">
      <w:bodyDiv w:val="1"/>
      <w:marLeft w:val="0"/>
      <w:marRight w:val="0"/>
      <w:marTop w:val="0"/>
      <w:marBottom w:val="0"/>
      <w:divBdr>
        <w:top w:val="none" w:sz="0" w:space="0" w:color="auto"/>
        <w:left w:val="none" w:sz="0" w:space="0" w:color="auto"/>
        <w:bottom w:val="none" w:sz="0" w:space="0" w:color="auto"/>
        <w:right w:val="none" w:sz="0" w:space="0" w:color="auto"/>
      </w:divBdr>
    </w:div>
    <w:div w:id="931401208">
      <w:bodyDiv w:val="1"/>
      <w:marLeft w:val="0"/>
      <w:marRight w:val="0"/>
      <w:marTop w:val="0"/>
      <w:marBottom w:val="0"/>
      <w:divBdr>
        <w:top w:val="none" w:sz="0" w:space="0" w:color="auto"/>
        <w:left w:val="none" w:sz="0" w:space="0" w:color="auto"/>
        <w:bottom w:val="none" w:sz="0" w:space="0" w:color="auto"/>
        <w:right w:val="none" w:sz="0" w:space="0" w:color="auto"/>
      </w:divBdr>
    </w:div>
    <w:div w:id="18940011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batista@aegworldwide.com" TargetMode="Externa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mailto:matt@lippingroup.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vin@lippingroup.com"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egworldwide.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CDE746351E9F4E8BD2844B169CC871" ma:contentTypeVersion="13" ma:contentTypeDescription="Create a new document." ma:contentTypeScope="" ma:versionID="9b4e3a80271aed1e94511d86889ddfac">
  <xsd:schema xmlns:xsd="http://www.w3.org/2001/XMLSchema" xmlns:xs="http://www.w3.org/2001/XMLSchema" xmlns:p="http://schemas.microsoft.com/office/2006/metadata/properties" xmlns:ns3="96d5d55a-709a-4718-bf48-a1e000ef710d" xmlns:ns4="9c306d04-fd29-4c8c-a051-1528d30c2231" targetNamespace="http://schemas.microsoft.com/office/2006/metadata/properties" ma:root="true" ma:fieldsID="4b6a5edb60a10dffe1dd3518a60068d4" ns3:_="" ns4:_="">
    <xsd:import namespace="96d5d55a-709a-4718-bf48-a1e000ef710d"/>
    <xsd:import namespace="9c306d04-fd29-4c8c-a051-1528d30c223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d5d55a-709a-4718-bf48-a1e000ef710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c306d04-fd29-4c8c-a051-1528d30c223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C339598-825D-4E41-A531-7D051BE210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d5d55a-709a-4718-bf48-a1e000ef710d"/>
    <ds:schemaRef ds:uri="9c306d04-fd29-4c8c-a051-1528d30c22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6661C2A-7D3D-4D06-901D-8070D147F8E7}">
  <ds:schemaRefs>
    <ds:schemaRef ds:uri="http://schemas.microsoft.com/sharepoint/v3/contenttype/forms"/>
  </ds:schemaRefs>
</ds:datastoreItem>
</file>

<file path=customXml/itemProps3.xml><?xml version="1.0" encoding="utf-8"?>
<ds:datastoreItem xmlns:ds="http://schemas.openxmlformats.org/officeDocument/2006/customXml" ds:itemID="{8D457F17-F156-4688-A948-ACD889F24CF6}">
  <ds:schemaRefs>
    <ds:schemaRef ds:uri="http://schemas.microsoft.com/office/2006/documentManagement/types"/>
    <ds:schemaRef ds:uri="http://purl.org/dc/terms/"/>
    <ds:schemaRef ds:uri="http://schemas.microsoft.com/office/infopath/2007/PartnerControls"/>
    <ds:schemaRef ds:uri="http://purl.org/dc/elements/1.1/"/>
    <ds:schemaRef ds:uri="9c306d04-fd29-4c8c-a051-1528d30c2231"/>
    <ds:schemaRef ds:uri="http://purl.org/dc/dcmitype/"/>
    <ds:schemaRef ds:uri="http://schemas.openxmlformats.org/package/2006/metadata/core-properties"/>
    <ds:schemaRef ds:uri="96d5d55a-709a-4718-bf48-a1e000ef710d"/>
    <ds:schemaRef ds:uri="http://schemas.microsoft.com/office/2006/metadata/propertie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1118</Words>
  <Characters>6379</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Broderick</dc:creator>
  <cp:keywords/>
  <dc:description/>
  <cp:lastModifiedBy>Allegra Batista</cp:lastModifiedBy>
  <cp:revision>2</cp:revision>
  <dcterms:created xsi:type="dcterms:W3CDTF">2019-12-09T21:27:00Z</dcterms:created>
  <dcterms:modified xsi:type="dcterms:W3CDTF">2019-12-09T21:27:00Z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0x010100BCCDE746351E9F4E8BD2844B169CC871</vt:lpwstr>
  </property>
</Properties>
</file>