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42F0" w14:textId="77777777" w:rsidR="007425DC" w:rsidRDefault="004F4392" w:rsidP="007425DC">
      <w:pPr>
        <w:jc w:val="center"/>
        <w:rPr>
          <w:b/>
          <w:sz w:val="28"/>
          <w:szCs w:val="28"/>
        </w:rPr>
      </w:pPr>
      <w:r>
        <w:rPr>
          <w:b/>
          <w:bCs/>
          <w:noProof/>
          <w:sz w:val="36"/>
        </w:rPr>
        <w:drawing>
          <wp:anchor distT="0" distB="0" distL="114300" distR="114300" simplePos="0" relativeHeight="251659264" behindDoc="0" locked="0" layoutInCell="1" allowOverlap="1" wp14:anchorId="21F198A0" wp14:editId="4C78F1E3">
            <wp:simplePos x="0" y="0"/>
            <wp:positionH relativeFrom="margin">
              <wp:posOffset>1790701</wp:posOffset>
            </wp:positionH>
            <wp:positionV relativeFrom="paragraph">
              <wp:posOffset>-676275</wp:posOffset>
            </wp:positionV>
            <wp:extent cx="2152650" cy="1614488"/>
            <wp:effectExtent l="0" t="0" r="0" b="0"/>
            <wp:wrapNone/>
            <wp:docPr id="2" name="Picture 2" descr="C:\Users\abatista\OneDrive - AEG\L.A. LIVE\Nike 3ON3\3ON3_NO_DATES_BK_6.2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L.A. LIVE\Nike 3ON3\3ON3_NO_DATES_BK_6.28.1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9190" cy="16193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8BE36" w14:textId="77777777" w:rsidR="007425DC" w:rsidRDefault="007425DC" w:rsidP="007425DC">
      <w:pPr>
        <w:jc w:val="center"/>
        <w:rPr>
          <w:b/>
          <w:sz w:val="28"/>
          <w:szCs w:val="28"/>
        </w:rPr>
      </w:pPr>
    </w:p>
    <w:p w14:paraId="09561355" w14:textId="77777777" w:rsidR="004F4392" w:rsidRDefault="004F4392" w:rsidP="007425DC">
      <w:pPr>
        <w:jc w:val="center"/>
        <w:rPr>
          <w:b/>
          <w:sz w:val="28"/>
          <w:szCs w:val="28"/>
        </w:rPr>
      </w:pPr>
    </w:p>
    <w:p w14:paraId="46306524" w14:textId="77777777" w:rsidR="004F4392" w:rsidRDefault="004F4392" w:rsidP="007425DC">
      <w:pPr>
        <w:jc w:val="center"/>
        <w:rPr>
          <w:b/>
          <w:sz w:val="28"/>
          <w:szCs w:val="28"/>
        </w:rPr>
      </w:pPr>
    </w:p>
    <w:p w14:paraId="49A4F7EF" w14:textId="77777777" w:rsidR="004F4392" w:rsidRDefault="004F4392" w:rsidP="007425DC">
      <w:pPr>
        <w:jc w:val="center"/>
        <w:rPr>
          <w:b/>
          <w:sz w:val="28"/>
          <w:szCs w:val="28"/>
        </w:rPr>
      </w:pPr>
    </w:p>
    <w:p w14:paraId="504F6386" w14:textId="77777777" w:rsidR="00272D56" w:rsidRDefault="00272D56" w:rsidP="00272D56">
      <w:pPr>
        <w:jc w:val="center"/>
        <w:rPr>
          <w:rFonts w:asciiTheme="minorHAnsi" w:hAnsiTheme="minorHAnsi"/>
          <w:b/>
          <w:sz w:val="28"/>
          <w:szCs w:val="28"/>
        </w:rPr>
      </w:pPr>
      <w:r w:rsidRPr="004F4392">
        <w:rPr>
          <w:rFonts w:asciiTheme="minorHAnsi" w:hAnsiTheme="minorHAnsi"/>
          <w:b/>
          <w:sz w:val="28"/>
          <w:szCs w:val="28"/>
        </w:rPr>
        <w:t xml:space="preserve">NINTH ANNUAL NIKE BASKETBALL 3ON3 TOURNAMENT PRESENTED BY </w:t>
      </w:r>
    </w:p>
    <w:p w14:paraId="7936F4D7" w14:textId="327FF556" w:rsidR="00F63C78" w:rsidRDefault="00272D56" w:rsidP="00272D56">
      <w:pPr>
        <w:jc w:val="center"/>
        <w:rPr>
          <w:b/>
          <w:sz w:val="28"/>
          <w:szCs w:val="28"/>
        </w:rPr>
      </w:pPr>
      <w:r w:rsidRPr="004F4392">
        <w:rPr>
          <w:rFonts w:asciiTheme="minorHAnsi" w:hAnsiTheme="minorHAnsi"/>
          <w:b/>
          <w:sz w:val="28"/>
          <w:szCs w:val="28"/>
        </w:rPr>
        <w:t>24 HOUR FITNESS</w:t>
      </w:r>
      <w:r>
        <w:rPr>
          <w:rFonts w:asciiTheme="minorHAnsi" w:hAnsiTheme="minorHAnsi"/>
          <w:b/>
          <w:sz w:val="28"/>
          <w:szCs w:val="28"/>
        </w:rPr>
        <w:t xml:space="preserve"> BRINGS MORE THAN 1,500 TEAMS TO L.A. LIVE</w:t>
      </w:r>
      <w:r w:rsidR="008A617D">
        <w:rPr>
          <w:rFonts w:asciiTheme="minorHAnsi" w:hAnsiTheme="minorHAnsi"/>
          <w:b/>
          <w:sz w:val="28"/>
          <w:szCs w:val="28"/>
        </w:rPr>
        <w:t xml:space="preserve">; </w:t>
      </w:r>
      <w:r>
        <w:rPr>
          <w:rFonts w:asciiTheme="minorHAnsi" w:hAnsiTheme="minorHAnsi"/>
          <w:b/>
          <w:sz w:val="28"/>
          <w:szCs w:val="28"/>
        </w:rPr>
        <w:t>CONCLUDES WITH TOURNAMENT FIRST</w:t>
      </w:r>
    </w:p>
    <w:p w14:paraId="5C9DBF09" w14:textId="70A87BD5" w:rsidR="007425DC" w:rsidRPr="00272D56" w:rsidRDefault="007425DC" w:rsidP="00272D56">
      <w:pPr>
        <w:rPr>
          <w:rFonts w:asciiTheme="minorHAnsi" w:hAnsiTheme="minorHAnsi"/>
          <w:b/>
          <w:sz w:val="28"/>
          <w:szCs w:val="28"/>
        </w:rPr>
      </w:pPr>
    </w:p>
    <w:p w14:paraId="36342130" w14:textId="77777777" w:rsidR="006E3EA3" w:rsidRDefault="00272D56" w:rsidP="004F4392">
      <w:pPr>
        <w:jc w:val="center"/>
        <w:rPr>
          <w:rFonts w:asciiTheme="minorHAnsi" w:hAnsiTheme="minorHAnsi"/>
          <w:i/>
          <w:sz w:val="28"/>
        </w:rPr>
      </w:pPr>
      <w:r>
        <w:rPr>
          <w:rFonts w:asciiTheme="minorHAnsi" w:hAnsiTheme="minorHAnsi"/>
          <w:i/>
          <w:sz w:val="28"/>
        </w:rPr>
        <w:t xml:space="preserve">California’s largest 3-on-3 street basketball tournament’s </w:t>
      </w:r>
    </w:p>
    <w:p w14:paraId="5421C3B1" w14:textId="23F62D49" w:rsidR="00A305AB" w:rsidRDefault="00272D56" w:rsidP="004F4392">
      <w:pPr>
        <w:jc w:val="center"/>
        <w:rPr>
          <w:rFonts w:asciiTheme="minorHAnsi" w:hAnsiTheme="minorHAnsi"/>
          <w:i/>
          <w:sz w:val="28"/>
        </w:rPr>
      </w:pPr>
      <w:r>
        <w:rPr>
          <w:rFonts w:asciiTheme="minorHAnsi" w:hAnsiTheme="minorHAnsi"/>
          <w:i/>
          <w:sz w:val="28"/>
        </w:rPr>
        <w:t>championship games serve for the first time as</w:t>
      </w:r>
      <w:r w:rsidR="004F4392" w:rsidRPr="004F4392">
        <w:rPr>
          <w:rFonts w:asciiTheme="minorHAnsi" w:hAnsiTheme="minorHAnsi"/>
          <w:i/>
          <w:sz w:val="28"/>
        </w:rPr>
        <w:t xml:space="preserve"> official qualifier for </w:t>
      </w:r>
    </w:p>
    <w:p w14:paraId="2AB69C8E" w14:textId="76090C17" w:rsidR="007425DC" w:rsidRPr="004F4392" w:rsidRDefault="004F4392" w:rsidP="004F4392">
      <w:pPr>
        <w:jc w:val="center"/>
        <w:rPr>
          <w:rFonts w:asciiTheme="minorHAnsi" w:hAnsiTheme="minorHAnsi"/>
          <w:i/>
          <w:sz w:val="28"/>
        </w:rPr>
      </w:pPr>
      <w:r w:rsidRPr="004F4392">
        <w:rPr>
          <w:rFonts w:asciiTheme="minorHAnsi" w:hAnsiTheme="minorHAnsi"/>
          <w:i/>
          <w:sz w:val="28"/>
        </w:rPr>
        <w:t>2018 USA Basketball 3X3 National Tournament</w:t>
      </w:r>
    </w:p>
    <w:p w14:paraId="1C0A9380" w14:textId="764FBF1A" w:rsidR="00272D56" w:rsidRDefault="00272D56" w:rsidP="007425DC">
      <w:pPr>
        <w:rPr>
          <w:rFonts w:asciiTheme="minorHAnsi" w:hAnsiTheme="minorHAnsi"/>
        </w:rPr>
      </w:pPr>
    </w:p>
    <w:p w14:paraId="79BC280D" w14:textId="45511F48" w:rsidR="008A2A6B" w:rsidRDefault="00A305AB" w:rsidP="007425DC">
      <w:pPr>
        <w:rPr>
          <w:rFonts w:asciiTheme="minorHAnsi" w:hAnsiTheme="minorHAnsi"/>
        </w:rPr>
      </w:pPr>
      <w:r>
        <w:rPr>
          <w:rFonts w:asciiTheme="minorHAnsi" w:hAnsiTheme="minorHAnsi"/>
        </w:rPr>
        <w:t>LOS ANGELES (August 7</w:t>
      </w:r>
      <w:r w:rsidR="00272D56">
        <w:rPr>
          <w:rFonts w:asciiTheme="minorHAnsi" w:hAnsiTheme="minorHAnsi"/>
        </w:rPr>
        <w:t xml:space="preserve">, 2017) – The </w:t>
      </w:r>
      <w:r>
        <w:rPr>
          <w:rFonts w:asciiTheme="minorHAnsi" w:hAnsiTheme="minorHAnsi"/>
        </w:rPr>
        <w:t>Ninth A</w:t>
      </w:r>
      <w:r w:rsidR="00272D56">
        <w:rPr>
          <w:rFonts w:asciiTheme="minorHAnsi" w:hAnsiTheme="minorHAnsi"/>
        </w:rPr>
        <w:t xml:space="preserve">nnual </w:t>
      </w:r>
      <w:hyperlink r:id="rId5" w:history="1">
        <w:r w:rsidR="00272D56" w:rsidRPr="008A2A6B">
          <w:rPr>
            <w:rStyle w:val="Hyperlink"/>
            <w:rFonts w:asciiTheme="minorHAnsi" w:hAnsiTheme="minorHAnsi"/>
          </w:rPr>
          <w:t>Nike Basketball 3ON3 Tournament presented by 24 Hour Fitness</w:t>
        </w:r>
      </w:hyperlink>
      <w:r w:rsidR="00272D56">
        <w:rPr>
          <w:rFonts w:asciiTheme="minorHAnsi" w:hAnsiTheme="minorHAnsi"/>
        </w:rPr>
        <w:t xml:space="preserve"> at L.A. LIVE </w:t>
      </w:r>
      <w:r w:rsidR="00834CCD">
        <w:rPr>
          <w:rFonts w:asciiTheme="minorHAnsi" w:hAnsiTheme="minorHAnsi"/>
        </w:rPr>
        <w:t xml:space="preserve">brought more than 1,500 teams from around the country to compete in more than </w:t>
      </w:r>
      <w:r>
        <w:rPr>
          <w:rFonts w:asciiTheme="minorHAnsi" w:hAnsiTheme="minorHAnsi"/>
        </w:rPr>
        <w:t>1,400</w:t>
      </w:r>
      <w:r w:rsidR="00834CCD">
        <w:rPr>
          <w:rFonts w:asciiTheme="minorHAnsi" w:hAnsiTheme="minorHAnsi"/>
        </w:rPr>
        <w:t xml:space="preserve"> games and concluded</w:t>
      </w:r>
      <w:r>
        <w:rPr>
          <w:rFonts w:asciiTheme="minorHAnsi" w:hAnsiTheme="minorHAnsi"/>
        </w:rPr>
        <w:t xml:space="preserve"> yesterday</w:t>
      </w:r>
      <w:r w:rsidR="00834CCD">
        <w:rPr>
          <w:rFonts w:asciiTheme="minorHAnsi" w:hAnsiTheme="minorHAnsi"/>
        </w:rPr>
        <w:t xml:space="preserve"> with a tournament first with </w:t>
      </w:r>
      <w:r>
        <w:rPr>
          <w:rFonts w:asciiTheme="minorHAnsi" w:hAnsiTheme="minorHAnsi"/>
        </w:rPr>
        <w:t>the winners of the w</w:t>
      </w:r>
      <w:r w:rsidR="00834CCD">
        <w:rPr>
          <w:rFonts w:asciiTheme="minorHAnsi" w:hAnsiTheme="minorHAnsi"/>
        </w:rPr>
        <w:t xml:space="preserve">omen’s </w:t>
      </w:r>
      <w:r w:rsidR="008A2A6B">
        <w:rPr>
          <w:rFonts w:asciiTheme="minorHAnsi" w:hAnsiTheme="minorHAnsi"/>
        </w:rPr>
        <w:t xml:space="preserve">Nike </w:t>
      </w:r>
      <w:r w:rsidR="00834CCD">
        <w:rPr>
          <w:rFonts w:asciiTheme="minorHAnsi" w:hAnsiTheme="minorHAnsi"/>
        </w:rPr>
        <w:t xml:space="preserve">Elite Division </w:t>
      </w:r>
      <w:r>
        <w:rPr>
          <w:rFonts w:asciiTheme="minorHAnsi" w:hAnsiTheme="minorHAnsi"/>
        </w:rPr>
        <w:t>and the m</w:t>
      </w:r>
      <w:r w:rsidR="00834CCD">
        <w:rPr>
          <w:rFonts w:asciiTheme="minorHAnsi" w:hAnsiTheme="minorHAnsi"/>
        </w:rPr>
        <w:t xml:space="preserve">en’s </w:t>
      </w:r>
      <w:r w:rsidR="008A2A6B">
        <w:rPr>
          <w:rFonts w:asciiTheme="minorHAnsi" w:hAnsiTheme="minorHAnsi"/>
        </w:rPr>
        <w:t xml:space="preserve">Nike </w:t>
      </w:r>
      <w:r w:rsidR="00834CCD">
        <w:rPr>
          <w:rFonts w:asciiTheme="minorHAnsi" w:hAnsiTheme="minorHAnsi"/>
        </w:rPr>
        <w:t xml:space="preserve">Elite Division qualifying to compete in </w:t>
      </w:r>
      <w:r w:rsidR="00834CCD" w:rsidRPr="00834CCD">
        <w:rPr>
          <w:rFonts w:asciiTheme="minorHAnsi" w:hAnsiTheme="minorHAnsi"/>
        </w:rPr>
        <w:t xml:space="preserve">the </w:t>
      </w:r>
      <w:r w:rsidR="00834CCD" w:rsidRPr="008550E4">
        <w:rPr>
          <w:rFonts w:asciiTheme="minorHAnsi" w:hAnsiTheme="minorHAnsi"/>
          <w:b/>
        </w:rPr>
        <w:t>2018 USA Basketball 3X3 National Tournament</w:t>
      </w:r>
      <w:r w:rsidR="00834CCD" w:rsidRPr="00834CCD">
        <w:rPr>
          <w:rFonts w:asciiTheme="minorHAnsi" w:hAnsiTheme="minorHAnsi"/>
        </w:rPr>
        <w:t xml:space="preserve"> in Colorado Springs</w:t>
      </w:r>
      <w:r w:rsidR="00834CCD">
        <w:rPr>
          <w:rFonts w:asciiTheme="minorHAnsi" w:hAnsiTheme="minorHAnsi"/>
        </w:rPr>
        <w:t xml:space="preserve">. </w:t>
      </w:r>
    </w:p>
    <w:p w14:paraId="7B6F230E" w14:textId="11DD1326" w:rsidR="008A2A6B" w:rsidRDefault="008A2A6B" w:rsidP="007425DC">
      <w:pPr>
        <w:rPr>
          <w:rFonts w:asciiTheme="minorHAnsi" w:hAnsiTheme="minorHAnsi"/>
        </w:rPr>
      </w:pPr>
    </w:p>
    <w:p w14:paraId="69344263" w14:textId="4BBD5D0B" w:rsidR="008A2A6B" w:rsidRDefault="00A305AB" w:rsidP="007425DC">
      <w:pPr>
        <w:rPr>
          <w:rFonts w:asciiTheme="minorHAnsi" w:hAnsiTheme="minorHAnsi"/>
        </w:rPr>
      </w:pPr>
      <w:r>
        <w:rPr>
          <w:rFonts w:asciiTheme="minorHAnsi" w:hAnsiTheme="minorHAnsi"/>
        </w:rPr>
        <w:t>The women’s Nike Elite D</w:t>
      </w:r>
      <w:r w:rsidR="008A2A6B" w:rsidRPr="008A2A6B">
        <w:rPr>
          <w:rFonts w:asciiTheme="minorHAnsi" w:hAnsiTheme="minorHAnsi"/>
        </w:rPr>
        <w:t xml:space="preserve">ivision was won by team </w:t>
      </w:r>
      <w:r>
        <w:rPr>
          <w:rFonts w:asciiTheme="minorHAnsi" w:hAnsiTheme="minorHAnsi"/>
        </w:rPr>
        <w:t xml:space="preserve">Bye Felicia </w:t>
      </w:r>
      <w:r w:rsidR="008A2A6B" w:rsidRPr="008A2A6B">
        <w:rPr>
          <w:rFonts w:asciiTheme="minorHAnsi" w:hAnsiTheme="minorHAnsi"/>
        </w:rPr>
        <w:t xml:space="preserve">consisting of players </w:t>
      </w:r>
      <w:r>
        <w:rPr>
          <w:rFonts w:asciiTheme="minorHAnsi" w:hAnsiTheme="minorHAnsi"/>
        </w:rPr>
        <w:t>Danika Dale, Mariesa Greene, Amanda Frost and Kristen McCarthy. T</w:t>
      </w:r>
      <w:r w:rsidR="008A2A6B" w:rsidRPr="008A2A6B">
        <w:rPr>
          <w:rFonts w:asciiTheme="minorHAnsi" w:hAnsiTheme="minorHAnsi"/>
        </w:rPr>
        <w:t>he men’s N</w:t>
      </w:r>
      <w:r>
        <w:rPr>
          <w:rFonts w:asciiTheme="minorHAnsi" w:hAnsiTheme="minorHAnsi"/>
        </w:rPr>
        <w:t>ike Elite D</w:t>
      </w:r>
      <w:r w:rsidR="008A2A6B" w:rsidRPr="008A2A6B">
        <w:rPr>
          <w:rFonts w:asciiTheme="minorHAnsi" w:hAnsiTheme="minorHAnsi"/>
        </w:rPr>
        <w:t>i</w:t>
      </w:r>
      <w:r>
        <w:rPr>
          <w:rFonts w:asciiTheme="minorHAnsi" w:hAnsiTheme="minorHAnsi"/>
        </w:rPr>
        <w:t xml:space="preserve">vision was won by team Ariel Slow &amp; Steady consisting of </w:t>
      </w:r>
      <w:r w:rsidR="008A2A6B" w:rsidRPr="008A2A6B">
        <w:rPr>
          <w:rFonts w:asciiTheme="minorHAnsi" w:hAnsiTheme="minorHAnsi"/>
        </w:rPr>
        <w:t xml:space="preserve">players </w:t>
      </w:r>
      <w:r>
        <w:rPr>
          <w:rFonts w:asciiTheme="minorHAnsi" w:hAnsiTheme="minorHAnsi"/>
        </w:rPr>
        <w:t>Craig Moore, Kareem Maddox, Dan Mavraides and Jimmy Sherburne</w:t>
      </w:r>
      <w:r w:rsidR="008A2A6B" w:rsidRPr="008A2A6B">
        <w:rPr>
          <w:rFonts w:asciiTheme="minorHAnsi" w:hAnsiTheme="minorHAnsi"/>
        </w:rPr>
        <w:t xml:space="preserve">. </w:t>
      </w:r>
      <w:r w:rsidR="008A2A6B">
        <w:rPr>
          <w:rFonts w:asciiTheme="minorHAnsi" w:hAnsiTheme="minorHAnsi"/>
        </w:rPr>
        <w:t>In addition to qualifying to compete in the 2018 USA Basketball 3X3 National Tournament in Colorado Springs, and potentially represent the United States</w:t>
      </w:r>
      <w:r w:rsidR="00C25EAF">
        <w:rPr>
          <w:rFonts w:asciiTheme="minorHAnsi" w:hAnsiTheme="minorHAnsi"/>
        </w:rPr>
        <w:t xml:space="preserve"> of America</w:t>
      </w:r>
      <w:r w:rsidR="008A2A6B">
        <w:rPr>
          <w:rFonts w:asciiTheme="minorHAnsi" w:hAnsiTheme="minorHAnsi"/>
        </w:rPr>
        <w:t xml:space="preserve"> in the 2018 3x3 World Cup, e</w:t>
      </w:r>
      <w:r w:rsidR="008A2A6B" w:rsidRPr="008A2A6B">
        <w:rPr>
          <w:rFonts w:asciiTheme="minorHAnsi" w:hAnsiTheme="minorHAnsi"/>
        </w:rPr>
        <w:t>ach player from the winn</w:t>
      </w:r>
      <w:r>
        <w:rPr>
          <w:rFonts w:asciiTheme="minorHAnsi" w:hAnsiTheme="minorHAnsi"/>
        </w:rPr>
        <w:t>ing teams in the Elite Division</w:t>
      </w:r>
      <w:r w:rsidR="008A2A6B" w:rsidRPr="008A2A6B">
        <w:rPr>
          <w:rFonts w:asciiTheme="minorHAnsi" w:hAnsiTheme="minorHAnsi"/>
        </w:rPr>
        <w:t xml:space="preserve"> </w:t>
      </w:r>
      <w:r w:rsidR="008A2A6B">
        <w:rPr>
          <w:rFonts w:asciiTheme="minorHAnsi" w:hAnsiTheme="minorHAnsi"/>
        </w:rPr>
        <w:t xml:space="preserve">also </w:t>
      </w:r>
      <w:r w:rsidR="008A2A6B" w:rsidRPr="008A2A6B">
        <w:rPr>
          <w:rFonts w:asciiTheme="minorHAnsi" w:hAnsiTheme="minorHAnsi"/>
        </w:rPr>
        <w:t>won a $500 American Express gift c</w:t>
      </w:r>
      <w:r>
        <w:rPr>
          <w:rFonts w:asciiTheme="minorHAnsi" w:hAnsiTheme="minorHAnsi"/>
        </w:rPr>
        <w:t>ard.</w:t>
      </w:r>
    </w:p>
    <w:p w14:paraId="019EFFD7" w14:textId="77777777" w:rsidR="008A2A6B" w:rsidRDefault="008A2A6B" w:rsidP="007425DC">
      <w:pPr>
        <w:rPr>
          <w:rFonts w:asciiTheme="minorHAnsi" w:hAnsiTheme="minorHAnsi"/>
        </w:rPr>
      </w:pPr>
    </w:p>
    <w:p w14:paraId="5BC3E862" w14:textId="7588882D" w:rsidR="00834CCD" w:rsidRDefault="00834CCD" w:rsidP="007425DC">
      <w:pPr>
        <w:rPr>
          <w:rFonts w:asciiTheme="minorHAnsi" w:hAnsiTheme="minorHAnsi"/>
        </w:rPr>
      </w:pPr>
      <w:r>
        <w:rPr>
          <w:rFonts w:asciiTheme="minorHAnsi" w:hAnsiTheme="minorHAnsi"/>
        </w:rPr>
        <w:t>Throughout the weekend, more than 5,000 players competed on the surrounding streets of L.A. LIVE and STAPLES Center throughout downtown Los Angeles</w:t>
      </w:r>
      <w:r w:rsidR="008A2A6B">
        <w:rPr>
          <w:rFonts w:asciiTheme="minorHAnsi" w:hAnsiTheme="minorHAnsi"/>
        </w:rPr>
        <w:t xml:space="preserve"> in California’s largest 3-on-3 street basketball tournament</w:t>
      </w:r>
      <w:r>
        <w:rPr>
          <w:rFonts w:asciiTheme="minorHAnsi" w:hAnsiTheme="minorHAnsi"/>
        </w:rPr>
        <w:t xml:space="preserve">, with more than 25,000 fans and spectators cheering them on. </w:t>
      </w:r>
    </w:p>
    <w:p w14:paraId="50E1357B" w14:textId="77777777" w:rsidR="00834CCD" w:rsidRDefault="00834CCD" w:rsidP="007425DC">
      <w:pPr>
        <w:rPr>
          <w:rFonts w:asciiTheme="minorHAnsi" w:hAnsiTheme="minorHAnsi"/>
        </w:rPr>
      </w:pPr>
    </w:p>
    <w:p w14:paraId="4E467885" w14:textId="7F7D127B" w:rsidR="00272D56" w:rsidRDefault="008A2A6B" w:rsidP="007425DC">
      <w:pPr>
        <w:rPr>
          <w:rFonts w:asciiTheme="minorHAnsi" w:hAnsiTheme="minorHAnsi"/>
        </w:rPr>
      </w:pPr>
      <w:r>
        <w:rPr>
          <w:rFonts w:asciiTheme="minorHAnsi" w:hAnsiTheme="minorHAnsi"/>
        </w:rPr>
        <w:t>The entertainment-packed weekend kicked off on Friday</w:t>
      </w:r>
      <w:r w:rsidR="00345379">
        <w:rPr>
          <w:rFonts w:asciiTheme="minorHAnsi" w:hAnsiTheme="minorHAnsi"/>
        </w:rPr>
        <w:t>, Aug. 4</w:t>
      </w:r>
      <w:r>
        <w:rPr>
          <w:rFonts w:asciiTheme="minorHAnsi" w:hAnsiTheme="minorHAnsi"/>
        </w:rPr>
        <w:t xml:space="preserve"> in L.A. LIVE’s Microsoft Square with the debut of the </w:t>
      </w:r>
      <w:r w:rsidRPr="00C60923">
        <w:rPr>
          <w:rFonts w:asciiTheme="minorHAnsi" w:hAnsiTheme="minorHAnsi"/>
          <w:b/>
        </w:rPr>
        <w:t>Real 92.3 Celebrity Basketball Game</w:t>
      </w:r>
      <w:r>
        <w:rPr>
          <w:rFonts w:asciiTheme="minorHAnsi" w:hAnsiTheme="minorHAnsi"/>
        </w:rPr>
        <w:t xml:space="preserve"> benefiting </w:t>
      </w:r>
      <w:hyperlink r:id="rId6" w:history="1">
        <w:r w:rsidR="008550E4" w:rsidRPr="008550E4">
          <w:rPr>
            <w:rStyle w:val="Hyperlink"/>
            <w:rFonts w:asciiTheme="minorHAnsi" w:hAnsiTheme="minorHAnsi"/>
          </w:rPr>
          <w:t>Follow the Dream Foundation</w:t>
        </w:r>
      </w:hyperlink>
      <w:r>
        <w:rPr>
          <w:rFonts w:asciiTheme="minorHAnsi" w:hAnsiTheme="minorHAnsi"/>
        </w:rPr>
        <w:t xml:space="preserve">, a non-profit established by DJ Damage, on-air personality and DJ for iHeartMedia Los Angeles’ Real 92.3. </w:t>
      </w:r>
      <w:r w:rsidR="00C60923">
        <w:rPr>
          <w:rFonts w:asciiTheme="minorHAnsi" w:hAnsiTheme="minorHAnsi"/>
        </w:rPr>
        <w:t xml:space="preserve">The two teams coached by </w:t>
      </w:r>
      <w:r w:rsidR="00C60923" w:rsidRPr="008550E4">
        <w:rPr>
          <w:rFonts w:asciiTheme="minorHAnsi" w:hAnsiTheme="minorHAnsi"/>
          <w:b/>
        </w:rPr>
        <w:t xml:space="preserve">Nick Cannon </w:t>
      </w:r>
      <w:r w:rsidR="00C60923">
        <w:rPr>
          <w:rFonts w:asciiTheme="minorHAnsi" w:hAnsiTheme="minorHAnsi"/>
        </w:rPr>
        <w:t xml:space="preserve">and Real 92.3 on-air personality </w:t>
      </w:r>
      <w:r w:rsidR="00C60923" w:rsidRPr="008550E4">
        <w:rPr>
          <w:rFonts w:asciiTheme="minorHAnsi" w:hAnsiTheme="minorHAnsi"/>
          <w:b/>
        </w:rPr>
        <w:t>Big Boy</w:t>
      </w:r>
      <w:r w:rsidR="00C60923">
        <w:rPr>
          <w:rFonts w:asciiTheme="minorHAnsi" w:hAnsiTheme="minorHAnsi"/>
        </w:rPr>
        <w:t xml:space="preserve"> featured hip-hop artists, actors, former NBA players and professional slam dunkers, such as </w:t>
      </w:r>
      <w:r w:rsidR="00C60923" w:rsidRPr="008550E4">
        <w:rPr>
          <w:rFonts w:asciiTheme="minorHAnsi" w:hAnsiTheme="minorHAnsi"/>
          <w:b/>
        </w:rPr>
        <w:t>Tyga, The Game, Omarion, Sage the Gemini</w:t>
      </w:r>
      <w:r w:rsidR="00C60923">
        <w:rPr>
          <w:rFonts w:asciiTheme="minorHAnsi" w:hAnsiTheme="minorHAnsi"/>
        </w:rPr>
        <w:t xml:space="preserve"> and more and were cheered on by </w:t>
      </w:r>
      <w:r w:rsidR="00A305AB">
        <w:rPr>
          <w:rFonts w:asciiTheme="minorHAnsi" w:hAnsiTheme="minorHAnsi"/>
        </w:rPr>
        <w:t>800</w:t>
      </w:r>
      <w:r w:rsidR="00C60923">
        <w:rPr>
          <w:rFonts w:asciiTheme="minorHAnsi" w:hAnsiTheme="minorHAnsi"/>
        </w:rPr>
        <w:t xml:space="preserve"> fans in the stands. </w:t>
      </w:r>
    </w:p>
    <w:p w14:paraId="585567AB" w14:textId="77777777" w:rsidR="00272D56" w:rsidRDefault="00272D56" w:rsidP="007425DC">
      <w:pPr>
        <w:rPr>
          <w:rFonts w:asciiTheme="minorHAnsi" w:hAnsiTheme="minorHAnsi"/>
        </w:rPr>
      </w:pPr>
    </w:p>
    <w:p w14:paraId="438A83EC" w14:textId="131AF7E4" w:rsidR="00C60923" w:rsidRDefault="00C60923" w:rsidP="007425DC">
      <w:pPr>
        <w:rPr>
          <w:rFonts w:asciiTheme="minorHAnsi" w:hAnsiTheme="minorHAnsi"/>
        </w:rPr>
      </w:pPr>
      <w:r>
        <w:rPr>
          <w:rFonts w:asciiTheme="minorHAnsi" w:hAnsiTheme="minorHAnsi"/>
        </w:rPr>
        <w:t xml:space="preserve">Saturday’s competition </w:t>
      </w:r>
      <w:r w:rsidR="007A6FC3">
        <w:rPr>
          <w:rFonts w:asciiTheme="minorHAnsi" w:hAnsiTheme="minorHAnsi"/>
        </w:rPr>
        <w:t xml:space="preserve">among </w:t>
      </w:r>
      <w:r w:rsidR="0079104F">
        <w:rPr>
          <w:rFonts w:asciiTheme="minorHAnsi" w:hAnsiTheme="minorHAnsi"/>
        </w:rPr>
        <w:t>the tournament’</w:t>
      </w:r>
      <w:r w:rsidR="00A305AB">
        <w:rPr>
          <w:rFonts w:asciiTheme="minorHAnsi" w:hAnsiTheme="minorHAnsi"/>
        </w:rPr>
        <w:t>s seven divisions (y</w:t>
      </w:r>
      <w:r w:rsidR="0079104F">
        <w:rPr>
          <w:rFonts w:asciiTheme="minorHAnsi" w:hAnsiTheme="minorHAnsi"/>
        </w:rPr>
        <w:t xml:space="preserve">outh, teen, adult, adult elite, corporate challenge, wheelchair and Special Olympics) </w:t>
      </w:r>
      <w:r>
        <w:rPr>
          <w:rFonts w:asciiTheme="minorHAnsi" w:hAnsiTheme="minorHAnsi"/>
        </w:rPr>
        <w:t xml:space="preserve">was highlighted by the fan-favorite </w:t>
      </w:r>
      <w:r w:rsidRPr="008550E4">
        <w:rPr>
          <w:rFonts w:asciiTheme="minorHAnsi" w:hAnsiTheme="minorHAnsi"/>
          <w:b/>
        </w:rPr>
        <w:t>Nike Slam Dunk Contest</w:t>
      </w:r>
      <w:r>
        <w:rPr>
          <w:rFonts w:asciiTheme="minorHAnsi" w:hAnsiTheme="minorHAnsi"/>
        </w:rPr>
        <w:t>,</w:t>
      </w:r>
      <w:r w:rsidR="0079104F">
        <w:rPr>
          <w:rFonts w:asciiTheme="minorHAnsi" w:hAnsiTheme="minorHAnsi"/>
        </w:rPr>
        <w:t xml:space="preserve"> which drew</w:t>
      </w:r>
      <w:r>
        <w:rPr>
          <w:rFonts w:asciiTheme="minorHAnsi" w:hAnsiTheme="minorHAnsi"/>
        </w:rPr>
        <w:t xml:space="preserve"> the largest crowds of the day as internationally known slam </w:t>
      </w:r>
      <w:r w:rsidR="00620F9D">
        <w:rPr>
          <w:rFonts w:asciiTheme="minorHAnsi" w:hAnsiTheme="minorHAnsi"/>
        </w:rPr>
        <w:lastRenderedPageBreak/>
        <w:t xml:space="preserve">dunkers Chris Staples, Carlos Smothers, </w:t>
      </w:r>
      <w:r w:rsidR="0007742E">
        <w:rPr>
          <w:rFonts w:asciiTheme="minorHAnsi" w:hAnsiTheme="minorHAnsi"/>
        </w:rPr>
        <w:t xml:space="preserve">Young Hollywood and </w:t>
      </w:r>
      <w:r w:rsidR="00620F9D">
        <w:rPr>
          <w:rFonts w:asciiTheme="minorHAnsi" w:hAnsiTheme="minorHAnsi"/>
        </w:rPr>
        <w:t>Re</w:t>
      </w:r>
      <w:r w:rsidR="00A305AB">
        <w:rPr>
          <w:rFonts w:asciiTheme="minorHAnsi" w:hAnsiTheme="minorHAnsi"/>
        </w:rPr>
        <w:t>e</w:t>
      </w:r>
      <w:r w:rsidR="00620F9D">
        <w:rPr>
          <w:rFonts w:asciiTheme="minorHAnsi" w:hAnsiTheme="minorHAnsi"/>
        </w:rPr>
        <w:t xml:space="preserve">mix </w:t>
      </w:r>
      <w:r>
        <w:rPr>
          <w:rFonts w:asciiTheme="minorHAnsi" w:hAnsiTheme="minorHAnsi"/>
        </w:rPr>
        <w:t>showed of</w:t>
      </w:r>
      <w:r w:rsidR="00620F9D">
        <w:rPr>
          <w:rFonts w:asciiTheme="minorHAnsi" w:hAnsiTheme="minorHAnsi"/>
        </w:rPr>
        <w:t>f their high-flying skills. Re</w:t>
      </w:r>
      <w:r w:rsidR="00A305AB">
        <w:rPr>
          <w:rFonts w:asciiTheme="minorHAnsi" w:hAnsiTheme="minorHAnsi"/>
        </w:rPr>
        <w:t>e</w:t>
      </w:r>
      <w:r w:rsidR="00620F9D">
        <w:rPr>
          <w:rFonts w:asciiTheme="minorHAnsi" w:hAnsiTheme="minorHAnsi"/>
        </w:rPr>
        <w:t>mix</w:t>
      </w:r>
      <w:r>
        <w:rPr>
          <w:rFonts w:asciiTheme="minorHAnsi" w:hAnsiTheme="minorHAnsi"/>
        </w:rPr>
        <w:t xml:space="preserve"> took first place after receiving </w:t>
      </w:r>
      <w:r w:rsidR="007A6FC3">
        <w:rPr>
          <w:rFonts w:asciiTheme="minorHAnsi" w:hAnsiTheme="minorHAnsi"/>
        </w:rPr>
        <w:t>top marks</w:t>
      </w:r>
      <w:r>
        <w:rPr>
          <w:rFonts w:asciiTheme="minorHAnsi" w:hAnsiTheme="minorHAnsi"/>
        </w:rPr>
        <w:t xml:space="preserve"> across the board from the judges. </w:t>
      </w:r>
    </w:p>
    <w:p w14:paraId="2CCBE1CF" w14:textId="77777777" w:rsidR="00C60923" w:rsidRPr="004F4392" w:rsidRDefault="00C60923" w:rsidP="007425DC">
      <w:pPr>
        <w:rPr>
          <w:rFonts w:asciiTheme="minorHAnsi" w:hAnsiTheme="minorHAnsi"/>
        </w:rPr>
      </w:pPr>
    </w:p>
    <w:p w14:paraId="4A4999C1" w14:textId="743DB6C3" w:rsidR="007425DC" w:rsidRPr="00620F9D" w:rsidRDefault="007425DC" w:rsidP="007425DC">
      <w:pPr>
        <w:rPr>
          <w:rFonts w:asciiTheme="minorHAnsi" w:hAnsiTheme="minorHAnsi"/>
        </w:rPr>
      </w:pPr>
      <w:r w:rsidRPr="00620F9D">
        <w:rPr>
          <w:rFonts w:asciiTheme="minorHAnsi" w:hAnsiTheme="minorHAnsi"/>
        </w:rPr>
        <w:t>“</w:t>
      </w:r>
      <w:r w:rsidR="00B22B17" w:rsidRPr="00620F9D">
        <w:rPr>
          <w:rFonts w:asciiTheme="minorHAnsi" w:hAnsiTheme="minorHAnsi"/>
        </w:rPr>
        <w:t>We are thrilled that the Nike Basketball 3ON3 Tournament continues to grow and has become one of L.A. LIVE’s most popular events in the downtown Los Angeles community. With our Elite Division now serving as an official qualifier for the 2018 USA Basketball 3X3 National Tou</w:t>
      </w:r>
      <w:r w:rsidR="00C013A3" w:rsidRPr="00620F9D">
        <w:rPr>
          <w:rFonts w:asciiTheme="minorHAnsi" w:hAnsiTheme="minorHAnsi"/>
        </w:rPr>
        <w:t>rnament, and approaching the 10</w:t>
      </w:r>
      <w:r w:rsidR="00C013A3" w:rsidRPr="00620F9D">
        <w:rPr>
          <w:rFonts w:asciiTheme="minorHAnsi" w:hAnsiTheme="minorHAnsi"/>
          <w:vertAlign w:val="superscript"/>
        </w:rPr>
        <w:t>th</w:t>
      </w:r>
      <w:r w:rsidR="00C013A3" w:rsidRPr="00620F9D">
        <w:rPr>
          <w:rFonts w:asciiTheme="minorHAnsi" w:hAnsiTheme="minorHAnsi"/>
        </w:rPr>
        <w:t xml:space="preserve"> anniversary of the Tournament next year, we look forward to continuing to set apart this event as the best 3-on-3 tournament in the state,” said Ryan Golden, Senior Director of Business Operations, L.A. LIVE. “This wouldn’t be possible without our hardworking staff, volunteers, sponsors and of course, the competing athletes and their families who bring so much energy and heart to the event.”</w:t>
      </w:r>
    </w:p>
    <w:p w14:paraId="5619CB46" w14:textId="411D638D" w:rsidR="007425DC" w:rsidRPr="004F4392" w:rsidRDefault="007425DC" w:rsidP="007425DC">
      <w:pPr>
        <w:rPr>
          <w:rFonts w:asciiTheme="minorHAnsi" w:hAnsiTheme="minorHAnsi"/>
        </w:rPr>
      </w:pPr>
    </w:p>
    <w:p w14:paraId="0247F601" w14:textId="5C1B8812" w:rsidR="007425DC" w:rsidRPr="004F4392" w:rsidRDefault="00345379" w:rsidP="007425DC">
      <w:pPr>
        <w:rPr>
          <w:rFonts w:asciiTheme="minorHAnsi" w:hAnsiTheme="minorHAnsi"/>
        </w:rPr>
      </w:pPr>
      <w:r>
        <w:rPr>
          <w:rFonts w:asciiTheme="minorHAnsi" w:hAnsiTheme="minorHAnsi"/>
        </w:rPr>
        <w:t>The Ninth A</w:t>
      </w:r>
      <w:r w:rsidR="00C013A3">
        <w:rPr>
          <w:rFonts w:asciiTheme="minorHAnsi" w:hAnsiTheme="minorHAnsi"/>
        </w:rPr>
        <w:t xml:space="preserve">nnual </w:t>
      </w:r>
      <w:r w:rsidR="007425DC" w:rsidRPr="004F4392">
        <w:rPr>
          <w:rFonts w:asciiTheme="minorHAnsi" w:hAnsiTheme="minorHAnsi"/>
        </w:rPr>
        <w:t xml:space="preserve">Nike Basketball 3ON3 Tournament presented by </w:t>
      </w:r>
      <w:r w:rsidR="00171946" w:rsidRPr="004F4392">
        <w:rPr>
          <w:rFonts w:asciiTheme="minorHAnsi" w:hAnsiTheme="minorHAnsi"/>
        </w:rPr>
        <w:t>24 Hour Fitness</w:t>
      </w:r>
      <w:r w:rsidR="00C013A3">
        <w:rPr>
          <w:rFonts w:asciiTheme="minorHAnsi" w:hAnsiTheme="minorHAnsi"/>
        </w:rPr>
        <w:t xml:space="preserve"> once again drew </w:t>
      </w:r>
      <w:r w:rsidR="007425DC" w:rsidRPr="004F4392">
        <w:rPr>
          <w:rFonts w:asciiTheme="minorHAnsi" w:hAnsiTheme="minorHAnsi"/>
        </w:rPr>
        <w:t>an impressive number of teams and fans</w:t>
      </w:r>
      <w:r w:rsidR="007A6FC3">
        <w:rPr>
          <w:rFonts w:asciiTheme="minorHAnsi" w:hAnsiTheme="minorHAnsi"/>
        </w:rPr>
        <w:t xml:space="preserve"> and has tripled in size from its inaugural year, becoming </w:t>
      </w:r>
      <w:r w:rsidR="007425DC" w:rsidRPr="004F4392">
        <w:rPr>
          <w:rFonts w:asciiTheme="minorHAnsi" w:hAnsiTheme="minorHAnsi"/>
        </w:rPr>
        <w:t xml:space="preserve">a Southern California tradition that now attracts the best teams from around the country. </w:t>
      </w:r>
    </w:p>
    <w:p w14:paraId="1DB52AF4" w14:textId="77777777" w:rsidR="007425DC" w:rsidRPr="004F4392" w:rsidRDefault="007425DC" w:rsidP="007425DC">
      <w:pPr>
        <w:rPr>
          <w:rFonts w:asciiTheme="minorHAnsi" w:hAnsiTheme="minorHAnsi"/>
        </w:rPr>
      </w:pPr>
    </w:p>
    <w:p w14:paraId="08D48F83" w14:textId="6DD51E72" w:rsidR="005F207A" w:rsidRPr="005F207A" w:rsidRDefault="005F207A" w:rsidP="005F207A">
      <w:pPr>
        <w:rPr>
          <w:rFonts w:ascii="Calibri" w:eastAsia="Calibri" w:hAnsi="Calibri"/>
          <w:iCs/>
        </w:rPr>
      </w:pPr>
      <w:r w:rsidRPr="005F207A">
        <w:rPr>
          <w:rFonts w:ascii="Calibri" w:eastAsia="Calibri" w:hAnsi="Calibri"/>
          <w:iCs/>
        </w:rPr>
        <w:t xml:space="preserve">Official sponsors of the Nike Basketball 3ON3 Tournament presented by 24 Hour Fitness include 8th year title sponsor </w:t>
      </w:r>
      <w:r w:rsidR="00A305AB" w:rsidRPr="00A305AB">
        <w:rPr>
          <w:rFonts w:ascii="Calibri" w:eastAsia="Calibri" w:hAnsi="Calibri"/>
          <w:iCs/>
        </w:rPr>
        <w:t xml:space="preserve">Nike, 24 Hour Fitness, Carl's Jr., Big 5 Sporting Goods, Keck Medicine of USC, Budweiser, Zico, Toyota, </w:t>
      </w:r>
      <w:hyperlink r:id="rId7" w:history="1">
        <w:r w:rsidR="00A305AB" w:rsidRPr="00A305AB">
          <w:rPr>
            <w:rStyle w:val="Hyperlink"/>
            <w:rFonts w:ascii="Calibri" w:eastAsia="Calibri" w:hAnsi="Calibri"/>
            <w:iCs/>
          </w:rPr>
          <w:t>Bodybuilding.com</w:t>
        </w:r>
      </w:hyperlink>
      <w:r w:rsidR="00A305AB" w:rsidRPr="00A305AB">
        <w:rPr>
          <w:rFonts w:ascii="Calibri" w:eastAsia="Calibri" w:hAnsi="Calibri"/>
          <w:iCs/>
        </w:rPr>
        <w:t>, FRESHANDWIPE, KT Tape, Hippeas, LA Times,</w:t>
      </w:r>
      <w:r w:rsidR="003F43C7">
        <w:rPr>
          <w:rFonts w:ascii="Calibri" w:eastAsia="Calibri" w:hAnsi="Calibri"/>
          <w:iCs/>
        </w:rPr>
        <w:t xml:space="preserve"> and</w:t>
      </w:r>
      <w:r w:rsidR="00A305AB" w:rsidRPr="00A305AB">
        <w:rPr>
          <w:rFonts w:ascii="Calibri" w:eastAsia="Calibri" w:hAnsi="Calibri"/>
          <w:iCs/>
        </w:rPr>
        <w:t xml:space="preserve"> RX Bar</w:t>
      </w:r>
      <w:r w:rsidR="00A305AB">
        <w:rPr>
          <w:rFonts w:ascii="Calibri" w:eastAsia="Calibri" w:hAnsi="Calibri"/>
          <w:iCs/>
        </w:rPr>
        <w:t>.</w:t>
      </w:r>
    </w:p>
    <w:p w14:paraId="3871117E" w14:textId="77777777" w:rsidR="007425DC" w:rsidRPr="004F4392" w:rsidRDefault="007425DC" w:rsidP="007425DC">
      <w:pPr>
        <w:rPr>
          <w:rFonts w:asciiTheme="minorHAnsi" w:hAnsiTheme="minorHAnsi"/>
        </w:rPr>
      </w:pPr>
    </w:p>
    <w:p w14:paraId="64B8E038" w14:textId="7B8ECF4A" w:rsidR="007425DC" w:rsidRPr="004F4392" w:rsidRDefault="007425DC" w:rsidP="007425DC">
      <w:pPr>
        <w:rPr>
          <w:rFonts w:asciiTheme="minorHAnsi" w:hAnsiTheme="minorHAnsi"/>
        </w:rPr>
      </w:pPr>
      <w:r w:rsidRPr="004F4392">
        <w:rPr>
          <w:rFonts w:asciiTheme="minorHAnsi" w:hAnsiTheme="minorHAnsi"/>
        </w:rPr>
        <w:t xml:space="preserve">Plans for the </w:t>
      </w:r>
      <w:r w:rsidR="00C013A3">
        <w:rPr>
          <w:rFonts w:asciiTheme="minorHAnsi" w:hAnsiTheme="minorHAnsi"/>
        </w:rPr>
        <w:t xml:space="preserve">10th </w:t>
      </w:r>
      <w:r w:rsidR="007A6FC3">
        <w:rPr>
          <w:rFonts w:asciiTheme="minorHAnsi" w:hAnsiTheme="minorHAnsi"/>
        </w:rPr>
        <w:t>A</w:t>
      </w:r>
      <w:r w:rsidRPr="004F4392">
        <w:rPr>
          <w:rFonts w:asciiTheme="minorHAnsi" w:hAnsiTheme="minorHAnsi"/>
        </w:rPr>
        <w:t>nnual Nike Basketball 3ON3 Tournament at L.A. LIVE are under way and will be announced in the coming months.</w:t>
      </w:r>
      <w:r w:rsidR="008409C2" w:rsidRPr="004F4392">
        <w:rPr>
          <w:rFonts w:asciiTheme="minorHAnsi" w:hAnsiTheme="minorHAnsi"/>
        </w:rPr>
        <w:t xml:space="preserve"> </w:t>
      </w:r>
    </w:p>
    <w:p w14:paraId="237EAF32" w14:textId="725F9848" w:rsidR="007425DC" w:rsidRDefault="007425DC" w:rsidP="007425DC">
      <w:pPr>
        <w:rPr>
          <w:rFonts w:asciiTheme="minorHAnsi" w:hAnsiTheme="minorHAnsi"/>
        </w:rPr>
      </w:pPr>
    </w:p>
    <w:p w14:paraId="565CC694" w14:textId="77777777" w:rsidR="005B14F9" w:rsidRDefault="005B14F9" w:rsidP="007425DC">
      <w:pPr>
        <w:rPr>
          <w:rFonts w:asciiTheme="minorHAnsi" w:hAnsiTheme="minorHAnsi"/>
        </w:rPr>
      </w:pPr>
    </w:p>
    <w:p w14:paraId="5E9593B5" w14:textId="77777777" w:rsidR="008A617D" w:rsidRPr="008A617D" w:rsidRDefault="008A617D" w:rsidP="008A617D">
      <w:pPr>
        <w:rPr>
          <w:rFonts w:asciiTheme="minorHAnsi" w:hAnsiTheme="minorHAnsi"/>
          <w:b/>
        </w:rPr>
      </w:pPr>
      <w:r w:rsidRPr="008A617D">
        <w:rPr>
          <w:rFonts w:asciiTheme="minorHAnsi" w:hAnsiTheme="minorHAnsi"/>
          <w:b/>
        </w:rPr>
        <w:t>About L.A. LIVE</w:t>
      </w:r>
    </w:p>
    <w:p w14:paraId="2B5067DD" w14:textId="77777777" w:rsidR="008A617D" w:rsidRPr="008A617D" w:rsidRDefault="008A617D" w:rsidP="008A617D">
      <w:pPr>
        <w:rPr>
          <w:rFonts w:asciiTheme="minorHAnsi" w:hAnsiTheme="minorHAnsi"/>
        </w:rPr>
      </w:pPr>
      <w:r w:rsidRPr="008A617D">
        <w:rPr>
          <w:rFonts w:asciiTheme="minorHAnsi" w:hAnsiTheme="minorHAnsi"/>
          <w:b/>
          <w:bCs/>
        </w:rPr>
        <w:t xml:space="preserve">L.A. LIVE </w:t>
      </w:r>
      <w:r w:rsidRPr="008A617D">
        <w:rPr>
          <w:rFonts w:asciiTheme="minorHAnsi" w:hAnsiTheme="minorHAnsi"/>
        </w:rPr>
        <w:t xml:space="preserve">is a 4 million square foot / $3 billion downtown Los Angeles sports and entertainment district adjacent to </w:t>
      </w:r>
      <w:r w:rsidRPr="008A617D">
        <w:rPr>
          <w:rFonts w:asciiTheme="minorHAnsi" w:hAnsiTheme="minorHAnsi"/>
          <w:b/>
          <w:bCs/>
        </w:rPr>
        <w:t>STAPLES Center</w:t>
      </w:r>
      <w:r w:rsidRPr="008A617D">
        <w:rPr>
          <w:rFonts w:asciiTheme="minorHAnsi" w:hAnsiTheme="minorHAnsi"/>
        </w:rPr>
        <w:t xml:space="preserve"> and the </w:t>
      </w:r>
      <w:r w:rsidRPr="008A617D">
        <w:rPr>
          <w:rFonts w:asciiTheme="minorHAnsi" w:hAnsiTheme="minorHAnsi"/>
          <w:b/>
          <w:bCs/>
        </w:rPr>
        <w:t>Los Angeles Convention Center</w:t>
      </w:r>
      <w:r w:rsidRPr="008A617D">
        <w:rPr>
          <w:rFonts w:asciiTheme="minorHAnsi" w:hAnsiTheme="minorHAnsi"/>
        </w:rPr>
        <w:t xml:space="preserve"> featuring </w:t>
      </w:r>
      <w:r w:rsidRPr="008A617D">
        <w:rPr>
          <w:rFonts w:asciiTheme="minorHAnsi" w:hAnsiTheme="minorHAnsi"/>
          <w:b/>
          <w:bCs/>
        </w:rPr>
        <w:t>The Novo by Microsoft,</w:t>
      </w:r>
      <w:r w:rsidRPr="008A617D">
        <w:rPr>
          <w:rFonts w:asciiTheme="minorHAnsi" w:hAnsiTheme="minorHAnsi"/>
        </w:rPr>
        <w:t xml:space="preserve"> a 2,300 capacity live music venue,</w:t>
      </w:r>
      <w:r w:rsidRPr="008A617D">
        <w:rPr>
          <w:rFonts w:asciiTheme="minorHAnsi" w:hAnsiTheme="minorHAnsi"/>
          <w:b/>
          <w:bCs/>
        </w:rPr>
        <w:t xml:space="preserve"> Microsoft Theater</w:t>
      </w:r>
      <w:r w:rsidRPr="008A617D">
        <w:rPr>
          <w:rFonts w:asciiTheme="minorHAnsi" w:hAnsiTheme="minorHAnsi"/>
        </w:rPr>
        <w:t xml:space="preserve">, a 7,100-seat live theatre, </w:t>
      </w:r>
      <w:bookmarkStart w:id="0" w:name="OLE_LINK1"/>
      <w:r w:rsidRPr="008A617D">
        <w:rPr>
          <w:rFonts w:asciiTheme="minorHAnsi" w:hAnsiTheme="minorHAnsi"/>
        </w:rPr>
        <w:t xml:space="preserve">a 54-story, 1001-room convention “headquarters” destination (featuring </w:t>
      </w:r>
      <w:r w:rsidRPr="008A617D">
        <w:rPr>
          <w:rFonts w:asciiTheme="minorHAnsi" w:hAnsiTheme="minorHAnsi"/>
          <w:b/>
          <w:bCs/>
          <w:i/>
          <w:iCs/>
        </w:rPr>
        <w:t>The Ritz-Carlton, Los Angeles</w:t>
      </w:r>
      <w:r w:rsidRPr="008A617D">
        <w:rPr>
          <w:rFonts w:asciiTheme="minorHAnsi" w:hAnsiTheme="minorHAnsi"/>
          <w:i/>
          <w:iCs/>
        </w:rPr>
        <w:t xml:space="preserve"> and </w:t>
      </w:r>
      <w:r w:rsidRPr="008A617D">
        <w:rPr>
          <w:rFonts w:asciiTheme="minorHAnsi" w:hAnsiTheme="minorHAnsi"/>
          <w:b/>
          <w:bCs/>
          <w:i/>
          <w:iCs/>
        </w:rPr>
        <w:t>JW Marriott Los Angeles at L.A. LIVE</w:t>
      </w:r>
      <w:r w:rsidRPr="008A617D">
        <w:rPr>
          <w:rFonts w:asciiTheme="minorHAnsi" w:hAnsiTheme="minorHAnsi"/>
          <w:i/>
          <w:iCs/>
        </w:rPr>
        <w:t>  hotels</w:t>
      </w:r>
      <w:r w:rsidRPr="008A617D">
        <w:rPr>
          <w:rFonts w:asciiTheme="minorHAnsi" w:hAnsiTheme="minorHAnsi"/>
        </w:rPr>
        <w:t xml:space="preserve"> and 224 luxury condominiums – </w:t>
      </w:r>
      <w:r w:rsidRPr="008A617D">
        <w:rPr>
          <w:rFonts w:asciiTheme="minorHAnsi" w:hAnsiTheme="minorHAnsi"/>
          <w:b/>
          <w:bCs/>
          <w:i/>
          <w:iCs/>
        </w:rPr>
        <w:t>The</w:t>
      </w:r>
      <w:r w:rsidRPr="008A617D">
        <w:rPr>
          <w:rFonts w:asciiTheme="minorHAnsi" w:hAnsiTheme="minorHAnsi"/>
          <w:i/>
          <w:iCs/>
        </w:rPr>
        <w:t xml:space="preserve"> </w:t>
      </w:r>
      <w:r w:rsidRPr="008A617D">
        <w:rPr>
          <w:rFonts w:asciiTheme="minorHAnsi" w:hAnsiTheme="minorHAnsi"/>
          <w:b/>
          <w:bCs/>
          <w:i/>
          <w:iCs/>
        </w:rPr>
        <w:t>Ritz-Carlton Residences at L.A. LIVE</w:t>
      </w:r>
      <w:r w:rsidRPr="008A617D">
        <w:rPr>
          <w:rFonts w:asciiTheme="minorHAnsi" w:hAnsiTheme="minorHAnsi"/>
          <w:b/>
          <w:bCs/>
        </w:rPr>
        <w:t xml:space="preserve"> </w:t>
      </w:r>
      <w:r w:rsidRPr="008A617D">
        <w:rPr>
          <w:rFonts w:asciiTheme="minorHAnsi" w:hAnsiTheme="minorHAnsi"/>
        </w:rPr>
        <w:t xml:space="preserve">– all in a single tower) </w:t>
      </w:r>
      <w:bookmarkEnd w:id="0"/>
      <w:r w:rsidRPr="008A617D">
        <w:rPr>
          <w:rFonts w:asciiTheme="minorHAnsi" w:hAnsiTheme="minorHAnsi"/>
        </w:rPr>
        <w:t xml:space="preserve">, the </w:t>
      </w:r>
      <w:r w:rsidRPr="008A617D">
        <w:rPr>
          <w:rFonts w:asciiTheme="minorHAnsi" w:hAnsiTheme="minorHAnsi"/>
          <w:b/>
          <w:bCs/>
        </w:rPr>
        <w:t>GRAMMY Museum</w:t>
      </w:r>
      <w:r w:rsidRPr="008A617D">
        <w:rPr>
          <w:rFonts w:asciiTheme="minorHAnsi" w:hAnsiTheme="minorHAnsi"/>
        </w:rPr>
        <w:t xml:space="preserve">, the 14-screen </w:t>
      </w:r>
      <w:r w:rsidRPr="008A617D">
        <w:rPr>
          <w:rFonts w:asciiTheme="minorHAnsi" w:hAnsiTheme="minorHAnsi"/>
          <w:b/>
          <w:bCs/>
        </w:rPr>
        <w:t xml:space="preserve">Regal Cinemas L.A. LIVE: A Barco Innovation Center </w:t>
      </w:r>
      <w:r w:rsidRPr="008A617D">
        <w:rPr>
          <w:rFonts w:asciiTheme="minorHAnsi" w:hAnsiTheme="minorHAnsi"/>
        </w:rPr>
        <w:t xml:space="preserve">theatre, broadcast facilities for </w:t>
      </w:r>
      <w:r w:rsidRPr="008A617D">
        <w:rPr>
          <w:rFonts w:asciiTheme="minorHAnsi" w:hAnsiTheme="minorHAnsi"/>
          <w:b/>
          <w:bCs/>
        </w:rPr>
        <w:t>ESPN</w:t>
      </w:r>
      <w:r w:rsidRPr="008A617D">
        <w:rPr>
          <w:rFonts w:asciiTheme="minorHAnsi" w:hAnsiTheme="minorHAnsi"/>
        </w:rPr>
        <w:t xml:space="preserve"> along with entertainment, residential, restaurant and office space. </w:t>
      </w:r>
    </w:p>
    <w:p w14:paraId="46AD4C59" w14:textId="77777777" w:rsidR="008A617D" w:rsidRPr="008A617D" w:rsidRDefault="008A617D" w:rsidP="008A617D">
      <w:pPr>
        <w:rPr>
          <w:rFonts w:asciiTheme="minorHAnsi" w:hAnsiTheme="minorHAnsi"/>
          <w:b/>
        </w:rPr>
      </w:pPr>
    </w:p>
    <w:p w14:paraId="0156BB9E" w14:textId="77777777" w:rsidR="008A617D" w:rsidRPr="008A617D" w:rsidRDefault="008A617D" w:rsidP="008A617D">
      <w:pPr>
        <w:rPr>
          <w:rFonts w:asciiTheme="minorHAnsi" w:hAnsiTheme="minorHAnsi"/>
        </w:rPr>
      </w:pPr>
      <w:r w:rsidRPr="008A617D">
        <w:rPr>
          <w:rFonts w:asciiTheme="minorHAnsi" w:hAnsiTheme="minorHAnsi"/>
        </w:rPr>
        <w:t>Developed by Los Angeles-based AEG</w:t>
      </w:r>
      <w:r w:rsidRPr="008A617D">
        <w:rPr>
          <w:rFonts w:asciiTheme="minorHAnsi" w:hAnsiTheme="minorHAnsi"/>
          <w:b/>
          <w:bCs/>
        </w:rPr>
        <w:t xml:space="preserve">, L.A. LIVE, </w:t>
      </w:r>
      <w:r w:rsidRPr="008A617D">
        <w:rPr>
          <w:rFonts w:asciiTheme="minorHAnsi" w:hAnsiTheme="minorHAnsi"/>
        </w:rPr>
        <w:t xml:space="preserve">considered to be the nation’s most active ‘live content and event campus,’ has become the region’s most in-demand and busiest hospitality location featuring 260,480 sf of conference center and ballroom facilities, world-class restaurants including </w:t>
      </w:r>
      <w:r w:rsidRPr="008A617D">
        <w:rPr>
          <w:rFonts w:asciiTheme="minorHAnsi" w:hAnsiTheme="minorHAnsi"/>
          <w:b/>
          <w:bCs/>
        </w:rPr>
        <w:t xml:space="preserve">WP24, Fleming’s Prime Steakhouse &amp; Wine Bar, Katsuya, Lawry’s Carvery, Rock ‘N Fish, Rosa Mexicano, Starbucks, Triple 8, Ford’s Filling Station, Smashburger, Live Basil Pizza, Tom’s Urban 24, Yard House, Wolfgang Puck Bar &amp; Grill and BOCA at the Conga Room </w:t>
      </w:r>
      <w:r w:rsidRPr="008A617D">
        <w:rPr>
          <w:rFonts w:asciiTheme="minorHAnsi" w:hAnsiTheme="minorHAnsi"/>
        </w:rPr>
        <w:t xml:space="preserve">and others; 100,000 sf special events deck, the famous </w:t>
      </w:r>
      <w:r w:rsidRPr="008A617D">
        <w:rPr>
          <w:rFonts w:asciiTheme="minorHAnsi" w:hAnsiTheme="minorHAnsi"/>
          <w:b/>
          <w:bCs/>
        </w:rPr>
        <w:t>Lucky Strike Lanes and Lounge</w:t>
      </w:r>
      <w:r w:rsidRPr="008A617D">
        <w:rPr>
          <w:rFonts w:asciiTheme="minorHAnsi" w:hAnsiTheme="minorHAnsi"/>
        </w:rPr>
        <w:t xml:space="preserve">, the celebrity owned </w:t>
      </w:r>
      <w:r w:rsidRPr="008A617D">
        <w:rPr>
          <w:rFonts w:asciiTheme="minorHAnsi" w:hAnsiTheme="minorHAnsi"/>
          <w:b/>
          <w:bCs/>
        </w:rPr>
        <w:t>Conga Room</w:t>
      </w:r>
      <w:r w:rsidRPr="008A617D">
        <w:rPr>
          <w:rFonts w:asciiTheme="minorHAnsi" w:hAnsiTheme="minorHAnsi"/>
        </w:rPr>
        <w:t xml:space="preserve">, a one-of-a-kind </w:t>
      </w:r>
      <w:r w:rsidRPr="008A617D">
        <w:rPr>
          <w:rFonts w:asciiTheme="minorHAnsi" w:hAnsiTheme="minorHAnsi"/>
          <w:b/>
          <w:bCs/>
        </w:rPr>
        <w:t>GRAMMY Museum</w:t>
      </w:r>
      <w:r w:rsidRPr="008A617D">
        <w:rPr>
          <w:rFonts w:asciiTheme="minorHAnsi" w:hAnsiTheme="minorHAnsi"/>
        </w:rPr>
        <w:t xml:space="preserve">, saluting the </w:t>
      </w:r>
      <w:r w:rsidRPr="008A617D">
        <w:rPr>
          <w:rFonts w:asciiTheme="minorHAnsi" w:hAnsiTheme="minorHAnsi"/>
        </w:rPr>
        <w:lastRenderedPageBreak/>
        <w:t xml:space="preserve">history of music and the genre’s best known awards show all centered around </w:t>
      </w:r>
      <w:r w:rsidRPr="008A617D">
        <w:rPr>
          <w:rFonts w:asciiTheme="minorHAnsi" w:hAnsiTheme="minorHAnsi"/>
          <w:b/>
          <w:bCs/>
        </w:rPr>
        <w:t>Microsoft Square</w:t>
      </w:r>
      <w:r w:rsidRPr="008A617D">
        <w:rPr>
          <w:rFonts w:asciiTheme="minorHAnsi" w:hAnsiTheme="minorHAnsi"/>
        </w:rPr>
        <w:t xml:space="preserve">, a 40,000 sf outdoor event space.  </w:t>
      </w:r>
    </w:p>
    <w:p w14:paraId="7768423C" w14:textId="77777777" w:rsidR="008A617D" w:rsidRPr="008A617D" w:rsidRDefault="008A617D" w:rsidP="008A617D">
      <w:pPr>
        <w:rPr>
          <w:rFonts w:asciiTheme="minorHAnsi" w:hAnsiTheme="minorHAnsi"/>
        </w:rPr>
      </w:pPr>
    </w:p>
    <w:p w14:paraId="75C1ED95" w14:textId="77777777" w:rsidR="008A617D" w:rsidRPr="008A617D" w:rsidRDefault="008A617D" w:rsidP="008A617D">
      <w:pPr>
        <w:rPr>
          <w:rFonts w:asciiTheme="minorHAnsi" w:hAnsiTheme="minorHAnsi"/>
        </w:rPr>
      </w:pPr>
      <w:r w:rsidRPr="008A617D">
        <w:rPr>
          <w:rFonts w:asciiTheme="minorHAnsi" w:hAnsiTheme="minorHAnsi"/>
        </w:rPr>
        <w:t xml:space="preserve">With </w:t>
      </w:r>
      <w:r w:rsidRPr="008A617D">
        <w:rPr>
          <w:rFonts w:asciiTheme="minorHAnsi" w:hAnsiTheme="minorHAnsi"/>
          <w:b/>
          <w:bCs/>
        </w:rPr>
        <w:t>Microsoft Theater</w:t>
      </w:r>
      <w:r w:rsidRPr="008A617D">
        <w:rPr>
          <w:rFonts w:asciiTheme="minorHAnsi" w:hAnsiTheme="minorHAnsi"/>
        </w:rPr>
        <w:t xml:space="preserve"> and </w:t>
      </w:r>
      <w:r w:rsidRPr="008A617D">
        <w:rPr>
          <w:rFonts w:asciiTheme="minorHAnsi" w:hAnsiTheme="minorHAnsi"/>
          <w:b/>
          <w:bCs/>
        </w:rPr>
        <w:t>Microsoft Square</w:t>
      </w:r>
      <w:r w:rsidRPr="008A617D">
        <w:rPr>
          <w:rFonts w:asciiTheme="minorHAnsi" w:hAnsiTheme="minorHAnsi"/>
        </w:rPr>
        <w:t xml:space="preserve"> which came on-line in October, 2007, and the hotel, residential and meeting space components opened as of April, 2010 combined with the assets, resources and infrastructure of </w:t>
      </w:r>
      <w:r w:rsidRPr="008A617D">
        <w:rPr>
          <w:rFonts w:asciiTheme="minorHAnsi" w:hAnsiTheme="minorHAnsi"/>
          <w:b/>
          <w:bCs/>
        </w:rPr>
        <w:t>STAPLES Center</w:t>
      </w:r>
      <w:r w:rsidRPr="008A617D">
        <w:rPr>
          <w:rFonts w:asciiTheme="minorHAnsi" w:hAnsiTheme="minorHAnsi"/>
        </w:rPr>
        <w:t xml:space="preserve"> and the </w:t>
      </w:r>
      <w:r w:rsidRPr="008A617D">
        <w:rPr>
          <w:rFonts w:asciiTheme="minorHAnsi" w:hAnsiTheme="minorHAnsi"/>
          <w:b/>
          <w:bCs/>
        </w:rPr>
        <w:t>Los Angeles Convention Center</w:t>
      </w:r>
      <w:r w:rsidRPr="008A617D">
        <w:rPr>
          <w:rFonts w:asciiTheme="minorHAnsi" w:hAnsiTheme="minorHAnsi"/>
        </w:rPr>
        <w:t xml:space="preserve">, </w:t>
      </w:r>
      <w:r w:rsidRPr="008A617D">
        <w:rPr>
          <w:rFonts w:asciiTheme="minorHAnsi" w:hAnsiTheme="minorHAnsi"/>
          <w:b/>
          <w:bCs/>
        </w:rPr>
        <w:t>L.A. LIVE</w:t>
      </w:r>
      <w:r w:rsidRPr="008A617D">
        <w:rPr>
          <w:rFonts w:asciiTheme="minorHAnsi" w:hAnsiTheme="minorHAnsi"/>
        </w:rPr>
        <w:t xml:space="preserve"> showcases more events, award shows, sporting competitions, concerts and hospitality options than any other destination in the world. </w:t>
      </w:r>
    </w:p>
    <w:p w14:paraId="5CABA64A" w14:textId="77777777" w:rsidR="008A617D" w:rsidRPr="004F4392" w:rsidRDefault="008A617D" w:rsidP="007425DC">
      <w:pPr>
        <w:rPr>
          <w:rFonts w:asciiTheme="minorHAnsi" w:hAnsiTheme="minorHAnsi"/>
        </w:rPr>
      </w:pPr>
    </w:p>
    <w:p w14:paraId="4E13C563" w14:textId="77777777" w:rsidR="007425DC" w:rsidRPr="004F4392" w:rsidRDefault="007425DC" w:rsidP="007425DC">
      <w:pPr>
        <w:jc w:val="center"/>
        <w:rPr>
          <w:rFonts w:asciiTheme="minorHAnsi" w:hAnsiTheme="minorHAnsi"/>
        </w:rPr>
      </w:pPr>
      <w:r w:rsidRPr="004F4392">
        <w:rPr>
          <w:rFonts w:asciiTheme="minorHAnsi" w:hAnsiTheme="minorHAnsi"/>
        </w:rPr>
        <w:t># # #</w:t>
      </w:r>
    </w:p>
    <w:p w14:paraId="678857F4" w14:textId="6D10109E" w:rsidR="007425DC" w:rsidRDefault="007425DC" w:rsidP="007425DC">
      <w:pPr>
        <w:rPr>
          <w:rFonts w:asciiTheme="minorHAnsi" w:hAnsiTheme="minorHAnsi"/>
        </w:rPr>
      </w:pPr>
    </w:p>
    <w:p w14:paraId="105D21F0" w14:textId="77777777" w:rsidR="005B14F9" w:rsidRDefault="005B14F9" w:rsidP="005B14F9">
      <w:pPr>
        <w:rPr>
          <w:rFonts w:asciiTheme="minorHAnsi" w:hAnsiTheme="minorHAnsi"/>
        </w:rPr>
      </w:pPr>
      <w:r>
        <w:rPr>
          <w:rFonts w:asciiTheme="minorHAnsi" w:hAnsiTheme="minorHAnsi"/>
        </w:rPr>
        <w:t>Please use the following link to view photos from the event:</w:t>
      </w:r>
    </w:p>
    <w:p w14:paraId="5FEB9FF2" w14:textId="77777777" w:rsidR="005B14F9" w:rsidRDefault="005B14F9" w:rsidP="005B14F9">
      <w:pPr>
        <w:rPr>
          <w:rFonts w:asciiTheme="minorHAnsi" w:hAnsiTheme="minorHAnsi"/>
        </w:rPr>
      </w:pPr>
      <w:hyperlink r:id="rId8" w:history="1">
        <w:r w:rsidRPr="003744E9">
          <w:rPr>
            <w:rStyle w:val="Hyperlink"/>
            <w:rFonts w:asciiTheme="minorHAnsi" w:hAnsiTheme="minorHAnsi"/>
          </w:rPr>
          <w:t>https://www.dropbox.com</w:t>
        </w:r>
        <w:bookmarkStart w:id="1" w:name="_GoBack"/>
        <w:bookmarkEnd w:id="1"/>
        <w:r w:rsidRPr="003744E9">
          <w:rPr>
            <w:rStyle w:val="Hyperlink"/>
            <w:rFonts w:asciiTheme="minorHAnsi" w:hAnsiTheme="minorHAnsi"/>
          </w:rPr>
          <w:t>/</w:t>
        </w:r>
        <w:r w:rsidRPr="003744E9">
          <w:rPr>
            <w:rStyle w:val="Hyperlink"/>
            <w:rFonts w:asciiTheme="minorHAnsi" w:hAnsiTheme="minorHAnsi"/>
          </w:rPr>
          <w:t>sh/6qld7pqgt22gzng/AABerdW94DwHA1bNYEofCGzza?dl=0</w:t>
        </w:r>
      </w:hyperlink>
      <w:r>
        <w:rPr>
          <w:rFonts w:asciiTheme="minorHAnsi" w:hAnsiTheme="minorHAnsi"/>
        </w:rPr>
        <w:t xml:space="preserve"> </w:t>
      </w:r>
    </w:p>
    <w:p w14:paraId="518159E4" w14:textId="032A7E50" w:rsidR="005B14F9" w:rsidRDefault="005B14F9" w:rsidP="007425DC">
      <w:pPr>
        <w:rPr>
          <w:rFonts w:asciiTheme="minorHAnsi" w:hAnsiTheme="minorHAnsi"/>
        </w:rPr>
      </w:pPr>
    </w:p>
    <w:p w14:paraId="3BC9B462" w14:textId="77777777" w:rsidR="005B14F9" w:rsidRPr="004F4392" w:rsidRDefault="005B14F9" w:rsidP="007425DC">
      <w:pPr>
        <w:rPr>
          <w:rFonts w:asciiTheme="minorHAnsi" w:hAnsiTheme="minorHAnsi"/>
        </w:rPr>
      </w:pPr>
    </w:p>
    <w:p w14:paraId="74A3288B" w14:textId="77777777" w:rsidR="007425DC" w:rsidRPr="004F4392" w:rsidRDefault="007425DC" w:rsidP="007425DC">
      <w:pPr>
        <w:rPr>
          <w:rFonts w:asciiTheme="minorHAnsi" w:hAnsiTheme="minorHAnsi"/>
          <w:b/>
        </w:rPr>
      </w:pPr>
      <w:r w:rsidRPr="004F4392">
        <w:rPr>
          <w:rFonts w:asciiTheme="minorHAnsi" w:hAnsiTheme="minorHAnsi"/>
          <w:b/>
        </w:rPr>
        <w:t>Media Contact</w:t>
      </w:r>
    </w:p>
    <w:p w14:paraId="58E78213" w14:textId="77777777" w:rsidR="00C013A3" w:rsidRDefault="00C013A3" w:rsidP="00C013A3">
      <w:pPr>
        <w:rPr>
          <w:rFonts w:asciiTheme="minorHAnsi" w:hAnsiTheme="minorHAnsi"/>
        </w:rPr>
      </w:pPr>
      <w:r>
        <w:rPr>
          <w:rFonts w:asciiTheme="minorHAnsi" w:hAnsiTheme="minorHAnsi"/>
        </w:rPr>
        <w:t>Allegra Batista</w:t>
      </w:r>
    </w:p>
    <w:p w14:paraId="44D8D84C" w14:textId="68D81504" w:rsidR="00C013A3" w:rsidRDefault="005B14F9" w:rsidP="00C013A3">
      <w:pPr>
        <w:rPr>
          <w:rFonts w:asciiTheme="minorHAnsi" w:hAnsiTheme="minorHAnsi"/>
        </w:rPr>
      </w:pPr>
      <w:hyperlink r:id="rId9" w:history="1">
        <w:r w:rsidR="00C013A3" w:rsidRPr="00521242">
          <w:rPr>
            <w:rStyle w:val="Hyperlink"/>
            <w:rFonts w:asciiTheme="minorHAnsi" w:hAnsiTheme="minorHAnsi"/>
          </w:rPr>
          <w:t>abatista@aegworldwide.com</w:t>
        </w:r>
      </w:hyperlink>
    </w:p>
    <w:p w14:paraId="498DCDA3" w14:textId="51BFAB59" w:rsidR="007425DC" w:rsidRPr="004F4392" w:rsidRDefault="00C013A3" w:rsidP="00C013A3">
      <w:pPr>
        <w:rPr>
          <w:rFonts w:asciiTheme="minorHAnsi" w:hAnsiTheme="minorHAnsi"/>
        </w:rPr>
      </w:pPr>
      <w:r>
        <w:rPr>
          <w:rFonts w:asciiTheme="minorHAnsi" w:hAnsiTheme="minorHAnsi"/>
        </w:rPr>
        <w:t>213-259-9953</w:t>
      </w:r>
      <w:r w:rsidR="007425DC" w:rsidRPr="004F4392">
        <w:rPr>
          <w:rFonts w:asciiTheme="minorHAnsi" w:hAnsiTheme="minorHAnsi"/>
        </w:rPr>
        <w:t xml:space="preserve"> </w:t>
      </w:r>
    </w:p>
    <w:p w14:paraId="6016D196" w14:textId="77777777" w:rsidR="007425DC" w:rsidRPr="004F4392" w:rsidRDefault="007425DC" w:rsidP="007425DC">
      <w:pPr>
        <w:rPr>
          <w:rFonts w:asciiTheme="minorHAnsi" w:hAnsiTheme="minorHAnsi"/>
        </w:rPr>
      </w:pPr>
    </w:p>
    <w:p w14:paraId="66734C7E" w14:textId="77777777" w:rsidR="007425DC" w:rsidRPr="004F4392" w:rsidRDefault="007425DC" w:rsidP="007425DC">
      <w:pPr>
        <w:rPr>
          <w:rFonts w:asciiTheme="minorHAnsi" w:hAnsiTheme="minorHAnsi"/>
        </w:rPr>
      </w:pPr>
    </w:p>
    <w:p w14:paraId="704A7847" w14:textId="77777777" w:rsidR="007425DC" w:rsidRPr="004F4392" w:rsidRDefault="007425DC" w:rsidP="007425DC">
      <w:pPr>
        <w:rPr>
          <w:rFonts w:asciiTheme="minorHAnsi" w:hAnsiTheme="minorHAnsi"/>
        </w:rPr>
      </w:pPr>
    </w:p>
    <w:p w14:paraId="73F53B51" w14:textId="77777777" w:rsidR="00580F4B" w:rsidRPr="004F4392" w:rsidRDefault="00580F4B">
      <w:pPr>
        <w:rPr>
          <w:rFonts w:asciiTheme="minorHAnsi" w:hAnsiTheme="minorHAnsi"/>
        </w:rPr>
      </w:pPr>
    </w:p>
    <w:sectPr w:rsidR="00580F4B" w:rsidRPr="004F4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DC"/>
    <w:rsid w:val="0007742E"/>
    <w:rsid w:val="00171946"/>
    <w:rsid w:val="00272D56"/>
    <w:rsid w:val="00345379"/>
    <w:rsid w:val="003F43C7"/>
    <w:rsid w:val="00422FFA"/>
    <w:rsid w:val="004F4392"/>
    <w:rsid w:val="00534F3E"/>
    <w:rsid w:val="00580F4B"/>
    <w:rsid w:val="005B14F9"/>
    <w:rsid w:val="005B5386"/>
    <w:rsid w:val="005F207A"/>
    <w:rsid w:val="00620F9D"/>
    <w:rsid w:val="00681C99"/>
    <w:rsid w:val="006E3EA3"/>
    <w:rsid w:val="007074CE"/>
    <w:rsid w:val="007425DC"/>
    <w:rsid w:val="0079104F"/>
    <w:rsid w:val="007A6FC3"/>
    <w:rsid w:val="00834CCD"/>
    <w:rsid w:val="008409C2"/>
    <w:rsid w:val="008550E4"/>
    <w:rsid w:val="008A2A6B"/>
    <w:rsid w:val="008A617D"/>
    <w:rsid w:val="00962EF0"/>
    <w:rsid w:val="00A305AB"/>
    <w:rsid w:val="00B22B17"/>
    <w:rsid w:val="00B452BC"/>
    <w:rsid w:val="00B832D6"/>
    <w:rsid w:val="00C013A3"/>
    <w:rsid w:val="00C25EAF"/>
    <w:rsid w:val="00C30174"/>
    <w:rsid w:val="00C60923"/>
    <w:rsid w:val="00D47B49"/>
    <w:rsid w:val="00ED52D0"/>
    <w:rsid w:val="00F6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09F8"/>
  <w15:docId w15:val="{A89BC1D5-FD4C-45AE-8732-654EDEBF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5D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EF0"/>
    <w:rPr>
      <w:b/>
      <w:bCs/>
    </w:rPr>
  </w:style>
  <w:style w:type="paragraph" w:styleId="ListParagraph">
    <w:name w:val="List Paragraph"/>
    <w:basedOn w:val="Normal"/>
    <w:uiPriority w:val="34"/>
    <w:qFormat/>
    <w:rsid w:val="00962EF0"/>
    <w:pPr>
      <w:ind w:left="720"/>
      <w:contextualSpacing/>
    </w:pPr>
    <w:rPr>
      <w:rFonts w:asciiTheme="minorHAnsi" w:eastAsiaTheme="minorHAnsi" w:hAnsiTheme="minorHAnsi" w:cstheme="minorBidi"/>
      <w:sz w:val="22"/>
      <w:szCs w:val="22"/>
    </w:rPr>
  </w:style>
  <w:style w:type="character" w:styleId="Hyperlink">
    <w:name w:val="Hyperlink"/>
    <w:rsid w:val="007425DC"/>
    <w:rPr>
      <w:color w:val="0000FF"/>
      <w:u w:val="single"/>
    </w:rPr>
  </w:style>
  <w:style w:type="paragraph" w:styleId="BalloonText">
    <w:name w:val="Balloon Text"/>
    <w:basedOn w:val="Normal"/>
    <w:link w:val="BalloonTextChar"/>
    <w:uiPriority w:val="99"/>
    <w:semiHidden/>
    <w:unhideWhenUsed/>
    <w:rsid w:val="007425DC"/>
    <w:rPr>
      <w:rFonts w:ascii="Tahoma" w:hAnsi="Tahoma" w:cs="Tahoma"/>
      <w:sz w:val="16"/>
      <w:szCs w:val="16"/>
    </w:rPr>
  </w:style>
  <w:style w:type="character" w:customStyle="1" w:styleId="BalloonTextChar">
    <w:name w:val="Balloon Text Char"/>
    <w:basedOn w:val="DefaultParagraphFont"/>
    <w:link w:val="BalloonText"/>
    <w:uiPriority w:val="99"/>
    <w:semiHidden/>
    <w:rsid w:val="007425D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B1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6qld7pqgt22gzng/AABerdW94DwHA1bNYEofCGzza?dl=0" TargetMode="External"/><Relationship Id="rId3" Type="http://schemas.openxmlformats.org/officeDocument/2006/relationships/webSettings" Target="webSettings.xml"/><Relationship Id="rId7" Type="http://schemas.openxmlformats.org/officeDocument/2006/relationships/hyperlink" Target="http://Bodybuil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llowthedreamnow.org/abdul-dj-damage-muhammad" TargetMode="External"/><Relationship Id="rId11" Type="http://schemas.openxmlformats.org/officeDocument/2006/relationships/theme" Target="theme/theme1.xml"/><Relationship Id="rId5" Type="http://schemas.openxmlformats.org/officeDocument/2006/relationships/hyperlink" Target="http://www.nike3on3.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batista@aeg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AEG</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Allegra Batista</cp:lastModifiedBy>
  <cp:revision>6</cp:revision>
  <cp:lastPrinted>2017-08-06T19:40:00Z</cp:lastPrinted>
  <dcterms:created xsi:type="dcterms:W3CDTF">2017-08-07T16:30:00Z</dcterms:created>
  <dcterms:modified xsi:type="dcterms:W3CDTF">2017-08-07T17:40:00Z</dcterms:modified>
</cp:coreProperties>
</file>